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180" w:rsidRDefault="001A7D23" w:rsidP="00501180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2268940</wp:posOffset>
            </wp:positionH>
            <wp:positionV relativeFrom="margin">
              <wp:posOffset>-2877354</wp:posOffset>
            </wp:positionV>
            <wp:extent cx="3958808" cy="9403307"/>
            <wp:effectExtent l="2743200" t="0" r="2727742" b="0"/>
            <wp:wrapSquare wrapText="bothSides"/>
            <wp:docPr id="3" name="Рисунок 3" descr="C:\Users\anna\Documents\IMG_2022062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na\Documents\IMG_20220629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622" t="2740" r="39706" b="352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58808" cy="9403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6D4" w:rsidRPr="001F184A" w:rsidRDefault="001A36D4" w:rsidP="001D6E75">
      <w:pPr>
        <w:spacing w:after="200" w:line="276" w:lineRule="auto"/>
        <w:jc w:val="center"/>
        <w:rPr>
          <w:b/>
        </w:rPr>
      </w:pPr>
      <w:r>
        <w:rPr>
          <w:b/>
        </w:rPr>
        <w:lastRenderedPageBreak/>
        <w:t xml:space="preserve">ПРОГРАММА </w:t>
      </w:r>
      <w:r w:rsidR="007F3D8E">
        <w:rPr>
          <w:b/>
        </w:rPr>
        <w:t>ХУДОЖЕСТВЕННОЙ НАПРАВЛЕННОСТИ</w:t>
      </w:r>
    </w:p>
    <w:p w:rsidR="001A36D4" w:rsidRPr="001F184A" w:rsidRDefault="001A36D4" w:rsidP="001A36D4">
      <w:pPr>
        <w:jc w:val="center"/>
        <w:rPr>
          <w:b/>
        </w:rPr>
      </w:pPr>
      <w:r w:rsidRPr="001F184A">
        <w:rPr>
          <w:b/>
        </w:rPr>
        <w:t>«</w:t>
      </w:r>
      <w:r>
        <w:rPr>
          <w:b/>
        </w:rPr>
        <w:t xml:space="preserve">ШКОЛЬНЫЙ </w:t>
      </w:r>
      <w:r w:rsidRPr="001F184A">
        <w:rPr>
          <w:b/>
        </w:rPr>
        <w:t>ТЕАТР»</w:t>
      </w:r>
    </w:p>
    <w:p w:rsidR="001A36D4" w:rsidRDefault="001A36D4" w:rsidP="001A36D4">
      <w:pPr>
        <w:jc w:val="center"/>
      </w:pPr>
      <w:r>
        <w:t xml:space="preserve">Срок реализации: 2 года </w:t>
      </w:r>
    </w:p>
    <w:p w:rsidR="001A36D4" w:rsidRDefault="001A36D4" w:rsidP="001A36D4">
      <w:pPr>
        <w:pStyle w:val="a3"/>
        <w:rPr>
          <w:b/>
          <w:sz w:val="28"/>
          <w:szCs w:val="28"/>
        </w:rPr>
      </w:pPr>
    </w:p>
    <w:p w:rsidR="001A36D4" w:rsidRDefault="001A36D4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B7A3D" w:rsidRPr="00012DCF" w:rsidRDefault="000B7A3D" w:rsidP="000B7A3D">
      <w:pPr>
        <w:pStyle w:val="a3"/>
        <w:ind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ПОЯСНИТЕЛЬНАЯ ЗАПИСКА</w:t>
      </w:r>
    </w:p>
    <w:p w:rsidR="000B7A3D" w:rsidRPr="00012DCF" w:rsidRDefault="000B7A3D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B7A3D" w:rsidRPr="00012DCF" w:rsidRDefault="000B7A3D" w:rsidP="000B7A3D">
      <w:pPr>
        <w:shd w:val="clear" w:color="auto" w:fill="FFFFFF"/>
        <w:ind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 xml:space="preserve">Особенности театрального искусства – массовость, зрелищность, синтетичность – предполагают ряд богатых возможностей, как в развивающе-эстетическом воспитании детей, так и в организации их досуга. </w:t>
      </w:r>
      <w:r w:rsidRPr="00012DCF">
        <w:rPr>
          <w:color w:val="000000"/>
          <w:spacing w:val="-3"/>
          <w:sz w:val="28"/>
          <w:szCs w:val="28"/>
        </w:rPr>
        <w:t xml:space="preserve">Театр - симбиоз многих искусств, вступающих во взаимодействие друг </w:t>
      </w:r>
      <w:r w:rsidRPr="00012DCF">
        <w:rPr>
          <w:color w:val="000000"/>
          <w:spacing w:val="-9"/>
          <w:sz w:val="28"/>
          <w:szCs w:val="28"/>
        </w:rPr>
        <w:t xml:space="preserve">с другом. Поэтому занятия </w:t>
      </w:r>
      <w:r w:rsidRPr="00012DCF">
        <w:rPr>
          <w:iCs/>
          <w:color w:val="000000"/>
          <w:spacing w:val="-9"/>
          <w:sz w:val="28"/>
          <w:szCs w:val="28"/>
        </w:rPr>
        <w:t>в</w:t>
      </w:r>
      <w:r w:rsidRPr="00012DCF">
        <w:rPr>
          <w:i/>
          <w:iCs/>
          <w:color w:val="000000"/>
          <w:spacing w:val="-9"/>
          <w:sz w:val="28"/>
          <w:szCs w:val="28"/>
        </w:rPr>
        <w:t xml:space="preserve"> </w:t>
      </w:r>
      <w:r w:rsidRPr="00012DCF">
        <w:rPr>
          <w:color w:val="000000"/>
          <w:spacing w:val="-9"/>
          <w:sz w:val="28"/>
          <w:szCs w:val="28"/>
        </w:rPr>
        <w:t xml:space="preserve">театральном коллективе сочетаются с занятиями </w:t>
      </w:r>
      <w:r w:rsidRPr="00012DCF">
        <w:rPr>
          <w:color w:val="000000"/>
          <w:spacing w:val="-4"/>
          <w:sz w:val="28"/>
          <w:szCs w:val="28"/>
        </w:rPr>
        <w:t>танцем, музыкой, изобразительным искусством и прикладными ремесла</w:t>
      </w:r>
      <w:r w:rsidRPr="00012DCF">
        <w:rPr>
          <w:color w:val="000000"/>
          <w:spacing w:val="-4"/>
          <w:sz w:val="28"/>
          <w:szCs w:val="28"/>
        </w:rPr>
        <w:softHyphen/>
      </w:r>
      <w:r w:rsidRPr="00012DCF">
        <w:rPr>
          <w:color w:val="000000"/>
          <w:spacing w:val="-5"/>
          <w:sz w:val="28"/>
          <w:szCs w:val="28"/>
        </w:rPr>
        <w:t xml:space="preserve">ми. </w:t>
      </w:r>
    </w:p>
    <w:p w:rsidR="000B7A3D" w:rsidRPr="00012DCF" w:rsidRDefault="000B7A3D" w:rsidP="000B7A3D">
      <w:pPr>
        <w:shd w:val="clear" w:color="auto" w:fill="FFFFFF"/>
        <w:ind w:right="10" w:firstLine="540"/>
        <w:jc w:val="both"/>
        <w:rPr>
          <w:color w:val="000000"/>
          <w:spacing w:val="-5"/>
          <w:sz w:val="28"/>
          <w:szCs w:val="28"/>
          <w:u w:val="single"/>
        </w:rPr>
      </w:pPr>
      <w:r w:rsidRPr="00012DCF">
        <w:rPr>
          <w:color w:val="000000"/>
          <w:spacing w:val="-5"/>
          <w:sz w:val="28"/>
          <w:szCs w:val="28"/>
          <w:u w:val="single"/>
        </w:rPr>
        <w:t xml:space="preserve">Актуальность программы. </w:t>
      </w:r>
      <w:r w:rsidRPr="00012DCF">
        <w:rPr>
          <w:sz w:val="28"/>
          <w:szCs w:val="28"/>
        </w:rPr>
        <w:t>Театральное искусство имеет незаменимые возможности духовно-нравственного воздействия. Ребёнок, оказавшийся в позиции актёра-исполнителя, может пройти все этапы художественно-творческого осмысления мира, а это значит – задуматься о том, что и зачем человек говорит и делает, как это понимают люди, зачем показывать зрителю то, что ты можешь и хочешь сыграть, что ты считаешь дорогим и важным в жизни.</w:t>
      </w:r>
      <w:r w:rsidRPr="00012DCF">
        <w:rPr>
          <w:color w:val="000000"/>
          <w:spacing w:val="-5"/>
          <w:sz w:val="28"/>
          <w:szCs w:val="28"/>
        </w:rPr>
        <w:t xml:space="preserve"> </w:t>
      </w:r>
    </w:p>
    <w:p w:rsidR="000B7A3D" w:rsidRPr="00012DCF" w:rsidRDefault="000B7A3D" w:rsidP="000B7A3D">
      <w:pPr>
        <w:shd w:val="clear" w:color="auto" w:fill="FFFFFF"/>
        <w:ind w:right="5" w:firstLine="540"/>
        <w:jc w:val="both"/>
        <w:rPr>
          <w:spacing w:val="-4"/>
          <w:sz w:val="28"/>
          <w:szCs w:val="28"/>
        </w:rPr>
      </w:pPr>
      <w:r w:rsidRPr="00012DCF">
        <w:rPr>
          <w:sz w:val="28"/>
          <w:szCs w:val="28"/>
        </w:rPr>
        <w:t>Театр - искусство коллективное, и творцом в театральном искусстве яв</w:t>
      </w:r>
      <w:r w:rsidRPr="00012DCF">
        <w:rPr>
          <w:sz w:val="28"/>
          <w:szCs w:val="28"/>
        </w:rPr>
        <w:softHyphen/>
      </w:r>
      <w:r w:rsidRPr="00012DCF">
        <w:rPr>
          <w:spacing w:val="-6"/>
          <w:sz w:val="28"/>
          <w:szCs w:val="28"/>
        </w:rPr>
        <w:t>ляется не отдельно взятый человек, а коллектив, творческий ансамбль, который,</w:t>
      </w:r>
      <w:r w:rsidRPr="00012DCF">
        <w:rPr>
          <w:spacing w:val="-3"/>
          <w:sz w:val="28"/>
          <w:szCs w:val="28"/>
        </w:rPr>
        <w:t xml:space="preserve"> по сути, и есть автор спектакля. Посему процесс его коллективной </w:t>
      </w:r>
      <w:r w:rsidRPr="00012DCF">
        <w:rPr>
          <w:sz w:val="28"/>
          <w:szCs w:val="28"/>
        </w:rPr>
        <w:t>подготовки, где у каждого воспитанника - своя творческая задача, дает ре</w:t>
      </w:r>
      <w:r w:rsidRPr="00012DCF">
        <w:rPr>
          <w:sz w:val="28"/>
          <w:szCs w:val="28"/>
        </w:rPr>
        <w:softHyphen/>
      </w:r>
      <w:r w:rsidRPr="00012DCF">
        <w:rPr>
          <w:spacing w:val="-4"/>
          <w:sz w:val="28"/>
          <w:szCs w:val="28"/>
        </w:rPr>
        <w:t xml:space="preserve">бятам возможность заявить о себе и приобщиться к коллективному делу. Поэтому это направление художественного творчества вызывает вполне закономерный интерес у детей. </w:t>
      </w:r>
    </w:p>
    <w:p w:rsidR="000B7A3D" w:rsidRPr="00012DCF" w:rsidRDefault="008051C4" w:rsidP="000B7A3D">
      <w:pPr>
        <w:pStyle w:val="a3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7A3D" w:rsidRPr="00012DCF">
        <w:rPr>
          <w:sz w:val="28"/>
          <w:szCs w:val="28"/>
        </w:rPr>
        <w:t xml:space="preserve">В основе программы </w:t>
      </w:r>
      <w:r w:rsidR="00B95008">
        <w:rPr>
          <w:sz w:val="28"/>
          <w:szCs w:val="28"/>
        </w:rPr>
        <w:t>«Школьный театр</w:t>
      </w:r>
      <w:r w:rsidR="00860F03">
        <w:rPr>
          <w:sz w:val="28"/>
          <w:szCs w:val="28"/>
        </w:rPr>
        <w:t xml:space="preserve"> «Вечерка</w:t>
      </w:r>
      <w:r w:rsidR="00B95008" w:rsidRPr="00012DCF">
        <w:rPr>
          <w:sz w:val="28"/>
          <w:szCs w:val="28"/>
        </w:rPr>
        <w:t xml:space="preserve">» </w:t>
      </w:r>
      <w:r w:rsidR="000B7A3D" w:rsidRPr="00012DCF">
        <w:rPr>
          <w:sz w:val="28"/>
          <w:szCs w:val="28"/>
        </w:rPr>
        <w:t xml:space="preserve">лежит идея  использования потенциала театральной педагогики, позволяющей развивать личность ребенка, оптимизировать процесс развития речи, голоса, чувства ритма, пластики движений. </w:t>
      </w:r>
    </w:p>
    <w:p w:rsidR="000B7A3D" w:rsidRPr="00012DCF" w:rsidRDefault="000B7A3D" w:rsidP="000B7A3D">
      <w:pPr>
        <w:pStyle w:val="21"/>
        <w:widowControl/>
        <w:ind w:firstLine="540"/>
        <w:jc w:val="both"/>
        <w:rPr>
          <w:szCs w:val="28"/>
        </w:rPr>
      </w:pPr>
      <w:r w:rsidRPr="00012DCF">
        <w:rPr>
          <w:szCs w:val="28"/>
        </w:rPr>
        <w:t>Н</w:t>
      </w:r>
      <w:r w:rsidR="000A356D">
        <w:rPr>
          <w:szCs w:val="28"/>
        </w:rPr>
        <w:t xml:space="preserve">овизна </w:t>
      </w:r>
      <w:r w:rsidR="00B95008">
        <w:rPr>
          <w:szCs w:val="28"/>
        </w:rPr>
        <w:t xml:space="preserve"> </w:t>
      </w:r>
      <w:r w:rsidRPr="00012DCF">
        <w:rPr>
          <w:szCs w:val="28"/>
        </w:rPr>
        <w:t xml:space="preserve"> программы состоит в том, что учебно-воспитательный процесс осуществляется через различные направления работы: воспитание основ зрительской культуры, развитие навыков исполнительской деятельности, накопление знаний о театре, которые переплетаются, дополняются друг в друге, взаимно отражаются, что способствует формированию нравственных качеств у воспитанников объединения.</w:t>
      </w:r>
    </w:p>
    <w:p w:rsidR="000B7A3D" w:rsidRPr="00012DCF" w:rsidRDefault="000B7A3D" w:rsidP="000B7A3D">
      <w:pPr>
        <w:pStyle w:val="21"/>
        <w:widowControl/>
        <w:ind w:firstLine="540"/>
        <w:jc w:val="both"/>
        <w:rPr>
          <w:szCs w:val="28"/>
        </w:rPr>
      </w:pPr>
      <w:r w:rsidRPr="00012DCF">
        <w:rPr>
          <w:szCs w:val="28"/>
        </w:rPr>
        <w:t xml:space="preserve">Программа способствует подъему духовно-нравственной культуры и отвечает запросам различных социальных групп нашего общества, обеспечивает совершенствование процесса развития и воспитания детей. Выбор  профессии </w:t>
      </w:r>
      <w:r w:rsidRPr="00012DCF">
        <w:rPr>
          <w:szCs w:val="28"/>
        </w:rPr>
        <w:lastRenderedPageBreak/>
        <w:t>не является конечным результатом программы, но даёт возможность обучить детей профессиональным навыкам, предоставляет условия для проведения педагогом профориентационной работы.</w:t>
      </w:r>
    </w:p>
    <w:p w:rsidR="000B7A3D" w:rsidRPr="00012DCF" w:rsidRDefault="000B7A3D" w:rsidP="000B7A3D">
      <w:pPr>
        <w:shd w:val="clear" w:color="auto" w:fill="FFFFFF"/>
        <w:ind w:firstLine="540"/>
        <w:jc w:val="both"/>
        <w:rPr>
          <w:sz w:val="28"/>
          <w:szCs w:val="28"/>
        </w:rPr>
      </w:pPr>
      <w:r w:rsidRPr="00012DCF">
        <w:rPr>
          <w:spacing w:val="-4"/>
          <w:sz w:val="28"/>
          <w:szCs w:val="28"/>
        </w:rPr>
        <w:t xml:space="preserve">Полученные знания позволят воспитанникам преодолеть психологическую инертность, позволят развить их творческую активность, </w:t>
      </w:r>
      <w:r w:rsidRPr="00012DCF">
        <w:rPr>
          <w:sz w:val="28"/>
          <w:szCs w:val="28"/>
        </w:rPr>
        <w:t>способность сравнивать, анализировать, планировать, ставить внутренние цели, стремиться к ним.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Отличительной особенностью программы</w:t>
      </w:r>
      <w:r w:rsidR="009C53AC" w:rsidRPr="00012DCF">
        <w:rPr>
          <w:sz w:val="28"/>
          <w:szCs w:val="28"/>
        </w:rPr>
        <w:t xml:space="preserve"> «Школьный театр</w:t>
      </w:r>
      <w:r w:rsidR="00860F03">
        <w:rPr>
          <w:sz w:val="28"/>
          <w:szCs w:val="28"/>
        </w:rPr>
        <w:t xml:space="preserve"> «Вечерка</w:t>
      </w:r>
      <w:r w:rsidRPr="00012DCF">
        <w:rPr>
          <w:sz w:val="28"/>
          <w:szCs w:val="28"/>
        </w:rPr>
        <w:t xml:space="preserve">» является синтез </w:t>
      </w:r>
      <w:r w:rsidRPr="00012DCF">
        <w:rPr>
          <w:spacing w:val="-4"/>
          <w:sz w:val="28"/>
          <w:szCs w:val="28"/>
        </w:rPr>
        <w:t>типовых образовательных программ по всеобщему  и специальному театральному образованию</w:t>
      </w:r>
      <w:r w:rsidRPr="00012DCF">
        <w:rPr>
          <w:sz w:val="28"/>
          <w:szCs w:val="28"/>
        </w:rPr>
        <w:t xml:space="preserve">  и современных образовательных технологий Щурковой Н.Е. «Программа воспитания школьника» (культурологическое направление в воспитательной деятельности педагога); А.В. Луценко, А.Б. Никитина,  С.В. Клубков, М.А. Зиновьева «Основные принципы и направления работы с театральным коллективом»»; Е.А. Иванова «Театральная студия» (программа дополнительного образования творческого объединения);  И.С. Козлова «Театральные технологии, обеспечивающие интеграцию воспитания и образования на уроке и во внеурочной деятельности»; Г.Н.Токарев, С.П. Батосская (методическое пособие  в помощь начинающим руководителям театральной студии).</w:t>
      </w:r>
    </w:p>
    <w:p w:rsidR="000B7A3D" w:rsidRPr="00012DCF" w:rsidRDefault="000B7A3D" w:rsidP="00B95008">
      <w:pPr>
        <w:shd w:val="clear" w:color="auto" w:fill="FFFFFF"/>
        <w:ind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Образовательный процесс построен как последовательный переход воспитанника от одной ступени мастерства к другой: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Каждая ступень представляет собой определённый уровень образования, отличается особенностью содержания, применяемых педагогических технологий, технических средств обучения, использованием на занятиях дидактического и наглядного материала.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>Программа</w:t>
      </w:r>
      <w:r w:rsidR="00B95008">
        <w:rPr>
          <w:sz w:val="28"/>
          <w:szCs w:val="28"/>
        </w:rPr>
        <w:t xml:space="preserve"> «Школьный театр</w:t>
      </w:r>
      <w:r w:rsidRPr="00012DCF">
        <w:rPr>
          <w:sz w:val="28"/>
          <w:szCs w:val="28"/>
        </w:rPr>
        <w:t>» строится на следующих концептуальных принципах: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i/>
          <w:iCs/>
          <w:sz w:val="28"/>
          <w:szCs w:val="28"/>
          <w:u w:val="single"/>
        </w:rPr>
        <w:t>Принцип успеха</w:t>
      </w:r>
      <w:r w:rsidRPr="00012DCF">
        <w:rPr>
          <w:sz w:val="28"/>
          <w:szCs w:val="28"/>
        </w:rPr>
        <w:t xml:space="preserve">  Каждый ребенок должен чувствовать успех в какой-либо сфере деятельности. Это ведет к формированию позитивной «Я-концепции» и признанию себя как уникальной составляющей окружающего мира.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i/>
          <w:iCs/>
          <w:sz w:val="28"/>
          <w:szCs w:val="28"/>
          <w:u w:val="single"/>
        </w:rPr>
        <w:t>Принцип динамики</w:t>
      </w:r>
      <w:r w:rsidRPr="00012DCF">
        <w:rPr>
          <w:sz w:val="28"/>
          <w:szCs w:val="28"/>
        </w:rPr>
        <w:t>. Предоставить ребенку возможность активного поиска и освоения объектов интереса, собственного места в творческой деятельности, заниматься тем, что нравиться.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i/>
          <w:iCs/>
          <w:sz w:val="28"/>
          <w:szCs w:val="28"/>
          <w:u w:val="single"/>
        </w:rPr>
        <w:t>Принцип демократии</w:t>
      </w:r>
      <w:r w:rsidRPr="00012DCF">
        <w:rPr>
          <w:sz w:val="28"/>
          <w:szCs w:val="28"/>
        </w:rPr>
        <w:t>. Добровольная ориентация на получение знаний конкретно выбранной деятельности; обсуждение выбора совместной деятельности в коллективе на предстоящий учебный год.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i/>
          <w:iCs/>
          <w:sz w:val="28"/>
          <w:szCs w:val="28"/>
          <w:u w:val="single"/>
        </w:rPr>
        <w:t>Принцип доступности</w:t>
      </w:r>
      <w:r w:rsidRPr="00012DCF">
        <w:rPr>
          <w:sz w:val="28"/>
          <w:szCs w:val="28"/>
        </w:rPr>
        <w:t>. Обучение и воспитание строится с учетом возрастных и индивидуальных  возможностей подростков, без интеллектуальных, физических и моральных перегрузок.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i/>
          <w:iCs/>
          <w:sz w:val="28"/>
          <w:szCs w:val="28"/>
          <w:u w:val="single"/>
        </w:rPr>
        <w:t>Принцип наглядности</w:t>
      </w:r>
      <w:r w:rsidRPr="00012DCF">
        <w:rPr>
          <w:sz w:val="28"/>
          <w:szCs w:val="28"/>
        </w:rPr>
        <w:t xml:space="preserve">. В  учебной деятельности используются разнообразные иллюстрации, видеокассеты, аудиокассеты, грамзаписи.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lastRenderedPageBreak/>
        <w:t xml:space="preserve"> </w:t>
      </w:r>
      <w:r w:rsidRPr="00012DCF">
        <w:rPr>
          <w:i/>
          <w:iCs/>
          <w:sz w:val="28"/>
          <w:szCs w:val="28"/>
          <w:u w:val="single"/>
        </w:rPr>
        <w:t>Принцип систематичности и последовательности</w:t>
      </w:r>
      <w:r w:rsidRPr="00012DCF">
        <w:rPr>
          <w:sz w:val="28"/>
          <w:szCs w:val="28"/>
        </w:rPr>
        <w:t>. Систематичность и последовательность осуществляется как в проведении занятий, так в самостоятельной работе  воспитанников. Этот принцип позволяет за меньшее время добиться больших результатов.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>Програм</w:t>
      </w:r>
      <w:r w:rsidR="009C53AC" w:rsidRPr="00012DCF">
        <w:rPr>
          <w:sz w:val="28"/>
          <w:szCs w:val="28"/>
        </w:rPr>
        <w:t>ма «Школьный театр</w:t>
      </w:r>
      <w:r w:rsidRPr="00012DCF">
        <w:rPr>
          <w:sz w:val="28"/>
          <w:szCs w:val="28"/>
        </w:rPr>
        <w:t>» включает несколько основных разделов:</w:t>
      </w:r>
    </w:p>
    <w:p w:rsidR="000B7A3D" w:rsidRPr="00012DCF" w:rsidRDefault="000B7A3D" w:rsidP="000B7A3D">
      <w:pPr>
        <w:pStyle w:val="a3"/>
        <w:numPr>
          <w:ilvl w:val="0"/>
          <w:numId w:val="4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История театра. Театр как вид искусства.</w:t>
      </w:r>
    </w:p>
    <w:p w:rsidR="000B7A3D" w:rsidRPr="00012DCF" w:rsidRDefault="000B7A3D" w:rsidP="000B7A3D">
      <w:pPr>
        <w:pStyle w:val="a3"/>
        <w:numPr>
          <w:ilvl w:val="0"/>
          <w:numId w:val="4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Актерская грамота.</w:t>
      </w:r>
    </w:p>
    <w:p w:rsidR="000B7A3D" w:rsidRPr="00012DCF" w:rsidRDefault="000B7A3D" w:rsidP="000B7A3D">
      <w:pPr>
        <w:pStyle w:val="a3"/>
        <w:numPr>
          <w:ilvl w:val="0"/>
          <w:numId w:val="4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Художественное чтение.</w:t>
      </w:r>
    </w:p>
    <w:p w:rsidR="000B7A3D" w:rsidRPr="00012DCF" w:rsidRDefault="000B7A3D" w:rsidP="000B7A3D">
      <w:pPr>
        <w:pStyle w:val="a3"/>
        <w:numPr>
          <w:ilvl w:val="0"/>
          <w:numId w:val="4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Сценическое движение.</w:t>
      </w:r>
    </w:p>
    <w:p w:rsidR="000B7A3D" w:rsidRPr="00012DCF" w:rsidRDefault="000B7A3D" w:rsidP="000B7A3D">
      <w:pPr>
        <w:pStyle w:val="a3"/>
        <w:numPr>
          <w:ilvl w:val="0"/>
          <w:numId w:val="4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Работа над пьесой.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>Занятия театрального кружка состоят из теоретической и практической частей. Теоретическая часть включает краткие сведения о развитии театрального искусства, цикл познавательных бесед о жизни и творчестве великих мастеров театра, беседы о красоте вокруг нас, профессиональной ориентации школьников. Практическая часть работы направлена на получение навыков актерского мастерства.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</w:p>
    <w:p w:rsidR="000B7A3D" w:rsidRPr="00012DCF" w:rsidRDefault="000B7A3D" w:rsidP="000B7A3D">
      <w:pPr>
        <w:pStyle w:val="a3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Этапы обучения</w:t>
      </w:r>
    </w:p>
    <w:p w:rsidR="000B7A3D" w:rsidRPr="00012DCF" w:rsidRDefault="000B7A3D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Реализация </w:t>
      </w:r>
      <w:r w:rsidR="008D0B68">
        <w:rPr>
          <w:sz w:val="28"/>
          <w:szCs w:val="28"/>
        </w:rPr>
        <w:t>программы осуществляется на двух</w:t>
      </w:r>
      <w:r w:rsidRPr="00012DCF">
        <w:rPr>
          <w:sz w:val="28"/>
          <w:szCs w:val="28"/>
        </w:rPr>
        <w:t xml:space="preserve"> уровнях образовательного процесса.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i/>
          <w:iCs/>
          <w:sz w:val="28"/>
          <w:szCs w:val="28"/>
        </w:rPr>
        <w:t>1-й год обучения -  начальная ступень «Первые шаги» -</w:t>
      </w:r>
      <w:r w:rsidRPr="00012DCF">
        <w:rPr>
          <w:sz w:val="28"/>
          <w:szCs w:val="28"/>
        </w:rPr>
        <w:t xml:space="preserve"> основная цель этой ступени – выявление и развитие общих исполнительских способностей детей, формирование интереса к актерскому творчеству. В  течение первого года воспитанники получают первоначальные знания и умения в области театрального искусства, открывают для себя поведение (действие) как основной материал актерского мастерства, закладывается фундамент для углубленного представления о театре как виде искусства. Основной формой работы на первом этапе  являются театральные игры и упражнения- импровизации.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i/>
          <w:iCs/>
          <w:sz w:val="28"/>
          <w:szCs w:val="28"/>
        </w:rPr>
        <w:t xml:space="preserve">2-й год обучения – расширенная ступень «Тропинками творчества» – </w:t>
      </w:r>
      <w:r w:rsidRPr="00012DCF">
        <w:rPr>
          <w:sz w:val="28"/>
          <w:szCs w:val="28"/>
        </w:rPr>
        <w:t>основная цель – углубленное изучение и овладение актерским мастерством с ориентацией на исполнительскую деятельность. В течение второго года обучения происходит закрепление и расширение знаний, полученных на первом этапе, продолжают совершенствоваться выразительность и яркость поведения в  выступлении актера перед зрителем. Формы работы - тренинги, репетиции.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>Построение программы по крупным блокам тем -  «Актёрское мастерство», «Сценическая речь», «По страницам истории театра», «Сценическое д</w:t>
      </w:r>
      <w:r w:rsidR="008D0B68">
        <w:rPr>
          <w:sz w:val="28"/>
          <w:szCs w:val="28"/>
        </w:rPr>
        <w:t>вижение»</w:t>
      </w:r>
      <w:r w:rsidRPr="00012DCF">
        <w:rPr>
          <w:sz w:val="28"/>
          <w:szCs w:val="28"/>
        </w:rPr>
        <w:t xml:space="preserve"> - даёт педагогу возможность вариативно выстраивать работу с детьми.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lastRenderedPageBreak/>
        <w:t>В работе по программе принципиально важным является ролевое существование воспитанника на занятиях: он бывает актёром, режиссёром, зрителем.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iCs/>
          <w:sz w:val="28"/>
          <w:szCs w:val="28"/>
        </w:rPr>
        <w:t>Главная цель программы – создать условия для</w:t>
      </w:r>
      <w:r w:rsidRPr="00012DCF">
        <w:rPr>
          <w:sz w:val="28"/>
          <w:szCs w:val="28"/>
        </w:rPr>
        <w:t xml:space="preserve"> воспитания нравственных качеств личности воспитанников, творческих умений и навыков средствами театрального искусства, организации  их досуга путем вовлечения в театральную деятельность.</w:t>
      </w:r>
    </w:p>
    <w:p w:rsidR="000B7A3D" w:rsidRPr="00012DCF" w:rsidRDefault="000B7A3D" w:rsidP="000B7A3D">
      <w:pPr>
        <w:pStyle w:val="a3"/>
        <w:ind w:firstLine="540"/>
        <w:rPr>
          <w:b/>
          <w:bCs/>
          <w:i/>
          <w:iCs/>
          <w:sz w:val="28"/>
          <w:szCs w:val="28"/>
        </w:rPr>
      </w:pPr>
      <w:r w:rsidRPr="00012DCF">
        <w:rPr>
          <w:b/>
          <w:bCs/>
          <w:i/>
          <w:iCs/>
          <w:sz w:val="28"/>
          <w:szCs w:val="28"/>
        </w:rPr>
        <w:t>Задачи программы: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i/>
          <w:sz w:val="28"/>
          <w:szCs w:val="28"/>
        </w:rPr>
        <w:t>способствовать формированию</w:t>
      </w:r>
      <w:r w:rsidRPr="00012DCF">
        <w:rPr>
          <w:b/>
          <w:sz w:val="28"/>
          <w:szCs w:val="28"/>
        </w:rPr>
        <w:t>:</w:t>
      </w:r>
      <w:r w:rsidRPr="00012DCF">
        <w:rPr>
          <w:sz w:val="28"/>
          <w:szCs w:val="28"/>
        </w:rPr>
        <w:t xml:space="preserve"> </w:t>
      </w:r>
    </w:p>
    <w:p w:rsidR="000B7A3D" w:rsidRPr="00012DCF" w:rsidRDefault="000B7A3D" w:rsidP="000B7A3D">
      <w:pPr>
        <w:pStyle w:val="a3"/>
        <w:numPr>
          <w:ilvl w:val="0"/>
          <w:numId w:val="11"/>
        </w:numPr>
        <w:tabs>
          <w:tab w:val="clear" w:pos="72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 необходимых представлений о театральном искусстве;</w:t>
      </w:r>
    </w:p>
    <w:p w:rsidR="000B7A3D" w:rsidRPr="00012DCF" w:rsidRDefault="000B7A3D" w:rsidP="000B7A3D">
      <w:pPr>
        <w:pStyle w:val="a3"/>
        <w:numPr>
          <w:ilvl w:val="0"/>
          <w:numId w:val="11"/>
        </w:numPr>
        <w:tabs>
          <w:tab w:val="clear" w:pos="72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 актерских способностей – умение взаимодействовать с партнером, создавать образ героя, работать над ролью; </w:t>
      </w:r>
    </w:p>
    <w:p w:rsidR="000B7A3D" w:rsidRPr="00012DCF" w:rsidRDefault="000B7A3D" w:rsidP="000B7A3D">
      <w:pPr>
        <w:pStyle w:val="a3"/>
        <w:numPr>
          <w:ilvl w:val="0"/>
          <w:numId w:val="11"/>
        </w:numPr>
        <w:tabs>
          <w:tab w:val="clear" w:pos="72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 речевой культуры ребенка при помощи специальных заданий и упражнений на постановку дыхания, дикции, интонации;</w:t>
      </w:r>
    </w:p>
    <w:p w:rsidR="000B7A3D" w:rsidRPr="00012DCF" w:rsidRDefault="000B7A3D" w:rsidP="000B7A3D">
      <w:pPr>
        <w:pStyle w:val="a3"/>
        <w:numPr>
          <w:ilvl w:val="0"/>
          <w:numId w:val="11"/>
        </w:numPr>
        <w:tabs>
          <w:tab w:val="clear" w:pos="72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 практических навыков пластической выразительности с учетом индивидуальных физических возможностей ребенка;</w:t>
      </w:r>
    </w:p>
    <w:p w:rsidR="000B7A3D" w:rsidRPr="00012DCF" w:rsidRDefault="000B7A3D" w:rsidP="000B7A3D">
      <w:pPr>
        <w:pStyle w:val="a3"/>
        <w:ind w:firstLine="540"/>
        <w:rPr>
          <w:b/>
          <w:bCs/>
          <w:i/>
          <w:iCs/>
          <w:sz w:val="28"/>
          <w:szCs w:val="28"/>
        </w:rPr>
      </w:pPr>
      <w:r w:rsidRPr="00012DCF">
        <w:rPr>
          <w:b/>
          <w:bCs/>
          <w:i/>
          <w:iCs/>
          <w:sz w:val="28"/>
          <w:szCs w:val="28"/>
        </w:rPr>
        <w:t xml:space="preserve">способствовать развитию: </w:t>
      </w:r>
    </w:p>
    <w:p w:rsidR="000B7A3D" w:rsidRPr="00012DCF" w:rsidRDefault="000B7A3D" w:rsidP="000B7A3D">
      <w:pPr>
        <w:pStyle w:val="a3"/>
        <w:numPr>
          <w:ilvl w:val="0"/>
          <w:numId w:val="1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интереса к специальным знаниям по теории и истории театрального искусства;</w:t>
      </w:r>
    </w:p>
    <w:p w:rsidR="000B7A3D" w:rsidRPr="00012DCF" w:rsidRDefault="000B7A3D" w:rsidP="000B7A3D">
      <w:pPr>
        <w:pStyle w:val="a3"/>
        <w:numPr>
          <w:ilvl w:val="0"/>
          <w:numId w:val="1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творческой активности через индивидуальное раскрытие способностей каждого ребёнка;</w:t>
      </w:r>
    </w:p>
    <w:p w:rsidR="000B7A3D" w:rsidRPr="00012DCF" w:rsidRDefault="000B7A3D" w:rsidP="000B7A3D">
      <w:pPr>
        <w:pStyle w:val="a3"/>
        <w:numPr>
          <w:ilvl w:val="0"/>
          <w:numId w:val="1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эстетического восприятия, художественного вкуса, творческого воображения;</w:t>
      </w:r>
    </w:p>
    <w:p w:rsidR="000B7A3D" w:rsidRPr="00012DCF" w:rsidRDefault="000B7A3D" w:rsidP="000B7A3D">
      <w:pPr>
        <w:pStyle w:val="a3"/>
        <w:ind w:firstLine="540"/>
        <w:rPr>
          <w:b/>
          <w:i/>
          <w:sz w:val="28"/>
          <w:szCs w:val="28"/>
        </w:rPr>
      </w:pPr>
      <w:r w:rsidRPr="00012DCF">
        <w:rPr>
          <w:b/>
          <w:i/>
          <w:sz w:val="28"/>
          <w:szCs w:val="28"/>
        </w:rPr>
        <w:t>создать  условия воспитания:</w:t>
      </w:r>
    </w:p>
    <w:p w:rsidR="000B7A3D" w:rsidRPr="00012DCF" w:rsidRDefault="000B7A3D" w:rsidP="000B7A3D">
      <w:pPr>
        <w:pStyle w:val="a5"/>
        <w:numPr>
          <w:ilvl w:val="0"/>
          <w:numId w:val="12"/>
        </w:numPr>
        <w:ind w:left="0" w:firstLine="540"/>
        <w:jc w:val="both"/>
        <w:rPr>
          <w:bCs/>
          <w:iCs/>
          <w:szCs w:val="28"/>
        </w:rPr>
      </w:pPr>
      <w:r w:rsidRPr="00012DCF">
        <w:rPr>
          <w:bCs/>
          <w:iCs/>
          <w:szCs w:val="28"/>
        </w:rPr>
        <w:t>воспитание эстетического вкуса, исполнительской культуры;</w:t>
      </w:r>
    </w:p>
    <w:p w:rsidR="000B7A3D" w:rsidRPr="00012DCF" w:rsidRDefault="000B7A3D" w:rsidP="000B7A3D">
      <w:pPr>
        <w:numPr>
          <w:ilvl w:val="0"/>
          <w:numId w:val="12"/>
        </w:numPr>
        <w:ind w:left="0"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творческой активности подростка, ценящей в себе и других такие качества, как доброжелательность, трудолюбие, уважение к творчеству других.</w:t>
      </w:r>
    </w:p>
    <w:p w:rsidR="000B7A3D" w:rsidRPr="00012DCF" w:rsidRDefault="000B7A3D" w:rsidP="00FE56AB">
      <w:pPr>
        <w:numPr>
          <w:ilvl w:val="0"/>
          <w:numId w:val="12"/>
        </w:numPr>
        <w:ind w:left="0"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духовно-нравственное и художественно-эстетическое воспитание средствами традиционной народной и мировой культуры</w:t>
      </w:r>
    </w:p>
    <w:p w:rsidR="000B7A3D" w:rsidRPr="00012DCF" w:rsidRDefault="000B7A3D" w:rsidP="000B7A3D">
      <w:pPr>
        <w:tabs>
          <w:tab w:val="left" w:pos="709"/>
        </w:tabs>
        <w:ind w:firstLine="540"/>
        <w:jc w:val="center"/>
        <w:rPr>
          <w:b/>
          <w:sz w:val="28"/>
          <w:szCs w:val="28"/>
        </w:rPr>
      </w:pPr>
    </w:p>
    <w:p w:rsidR="000B7A3D" w:rsidRPr="00012DCF" w:rsidRDefault="000B7A3D" w:rsidP="000B7A3D">
      <w:pPr>
        <w:tabs>
          <w:tab w:val="left" w:pos="709"/>
        </w:tabs>
        <w:ind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Формы подведения итогов и контроля</w:t>
      </w:r>
    </w:p>
    <w:p w:rsidR="000B7A3D" w:rsidRPr="00012DCF" w:rsidRDefault="000B7A3D" w:rsidP="000B7A3D">
      <w:pPr>
        <w:tabs>
          <w:tab w:val="left" w:pos="709"/>
        </w:tabs>
        <w:ind w:firstLine="540"/>
        <w:jc w:val="center"/>
        <w:rPr>
          <w:b/>
          <w:bCs/>
          <w:sz w:val="28"/>
          <w:szCs w:val="28"/>
        </w:rPr>
      </w:pP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>Для полноценной реализации данной программы используются разные виды контроля:</w:t>
      </w:r>
    </w:p>
    <w:p w:rsidR="000B7A3D" w:rsidRPr="00012DCF" w:rsidRDefault="000B7A3D" w:rsidP="000B7A3D">
      <w:pPr>
        <w:pStyle w:val="a3"/>
        <w:numPr>
          <w:ilvl w:val="0"/>
          <w:numId w:val="2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текущий – осуществляется посредством наблюдения за деятельностью ребенка в процессе занятий;</w:t>
      </w:r>
    </w:p>
    <w:p w:rsidR="000B7A3D" w:rsidRPr="00012DCF" w:rsidRDefault="000B7A3D" w:rsidP="000B7A3D">
      <w:pPr>
        <w:pStyle w:val="a3"/>
        <w:numPr>
          <w:ilvl w:val="0"/>
          <w:numId w:val="2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промежуточный – праздники, соревнования</w:t>
      </w:r>
      <w:r w:rsidR="002514ED">
        <w:rPr>
          <w:sz w:val="28"/>
          <w:szCs w:val="28"/>
        </w:rPr>
        <w:t xml:space="preserve">, занятия-зачеты, конкурсы </w:t>
      </w:r>
      <w:r w:rsidRPr="00012DCF">
        <w:rPr>
          <w:sz w:val="28"/>
          <w:szCs w:val="28"/>
        </w:rPr>
        <w:t>;</w:t>
      </w:r>
    </w:p>
    <w:p w:rsidR="000B7A3D" w:rsidRPr="00012DCF" w:rsidRDefault="000B7A3D" w:rsidP="000B7A3D">
      <w:pPr>
        <w:pStyle w:val="a3"/>
        <w:numPr>
          <w:ilvl w:val="0"/>
          <w:numId w:val="2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итоговый – открытые занятия, спектакли, фестивали.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lastRenderedPageBreak/>
        <w:t xml:space="preserve">      Мероприятия и праздники, проводимые в коллективе, являются промежуточными этапами контроля за развитием каждого ребенка, раскрытием его творческих и духовных устремлений.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>Творческие задания, вытекающие из содержания занятия, дают возможность текущего контроля.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>Открытые занятия по актерскому мастерству и сценической речи являются одной из форм итогового контроля.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>Конечным результатом занятий за год, позволяющим контролировать развитие способностей каждого ребенка, является спектакль или театральное представление.</w:t>
      </w:r>
    </w:p>
    <w:p w:rsidR="000B7A3D" w:rsidRPr="00012DCF" w:rsidRDefault="000B7A3D" w:rsidP="000B7A3D">
      <w:pPr>
        <w:ind w:firstLine="540"/>
        <w:jc w:val="center"/>
        <w:rPr>
          <w:b/>
          <w:sz w:val="28"/>
          <w:szCs w:val="28"/>
        </w:rPr>
      </w:pPr>
    </w:p>
    <w:p w:rsidR="00F87505" w:rsidRDefault="00F87505" w:rsidP="000B7A3D">
      <w:pPr>
        <w:ind w:firstLine="540"/>
        <w:jc w:val="center"/>
        <w:rPr>
          <w:b/>
          <w:sz w:val="28"/>
          <w:szCs w:val="28"/>
        </w:rPr>
      </w:pPr>
    </w:p>
    <w:p w:rsidR="00F87505" w:rsidRDefault="00F87505" w:rsidP="000B7A3D">
      <w:pPr>
        <w:ind w:firstLine="540"/>
        <w:jc w:val="center"/>
        <w:rPr>
          <w:b/>
          <w:sz w:val="28"/>
          <w:szCs w:val="28"/>
        </w:rPr>
      </w:pPr>
    </w:p>
    <w:p w:rsidR="000B7A3D" w:rsidRPr="00012DCF" w:rsidRDefault="000B7A3D" w:rsidP="000B7A3D">
      <w:pPr>
        <w:ind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Прогнозируемый результат</w:t>
      </w:r>
    </w:p>
    <w:p w:rsidR="000B7A3D" w:rsidRPr="00012DCF" w:rsidRDefault="000B7A3D" w:rsidP="000B7A3D">
      <w:pPr>
        <w:ind w:firstLine="540"/>
        <w:jc w:val="center"/>
        <w:rPr>
          <w:b/>
          <w:sz w:val="28"/>
          <w:szCs w:val="28"/>
        </w:rPr>
      </w:pPr>
    </w:p>
    <w:p w:rsidR="000B7A3D" w:rsidRPr="00012DCF" w:rsidRDefault="000B7A3D" w:rsidP="000B7A3D">
      <w:pPr>
        <w:pStyle w:val="a3"/>
        <w:ind w:firstLine="540"/>
        <w:rPr>
          <w:i/>
          <w:sz w:val="28"/>
          <w:szCs w:val="28"/>
        </w:rPr>
      </w:pPr>
      <w:r w:rsidRPr="00012DCF">
        <w:rPr>
          <w:i/>
          <w:sz w:val="28"/>
          <w:szCs w:val="28"/>
        </w:rPr>
        <w:t>По завершении 1 года обучения воспитанники должны знать:</w:t>
      </w:r>
    </w:p>
    <w:p w:rsidR="000B7A3D" w:rsidRPr="00012DCF" w:rsidRDefault="000B7A3D" w:rsidP="000B7A3D">
      <w:pPr>
        <w:pStyle w:val="a3"/>
        <w:numPr>
          <w:ilvl w:val="0"/>
          <w:numId w:val="5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особенности театра как  вида искусства,  иметь представление о видах и жанрах театрального искусства;</w:t>
      </w:r>
    </w:p>
    <w:p w:rsidR="000B7A3D" w:rsidRPr="00012DCF" w:rsidRDefault="000B7A3D" w:rsidP="000B7A3D">
      <w:pPr>
        <w:pStyle w:val="a3"/>
        <w:numPr>
          <w:ilvl w:val="0"/>
          <w:numId w:val="5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народные истоки театрального искусства;</w:t>
      </w:r>
    </w:p>
    <w:p w:rsidR="000B7A3D" w:rsidRPr="00012DCF" w:rsidRDefault="000B7A3D" w:rsidP="000B7A3D">
      <w:pPr>
        <w:pStyle w:val="a3"/>
        <w:numPr>
          <w:ilvl w:val="0"/>
          <w:numId w:val="5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 художественное чтение как вид исполнительского искусства;</w:t>
      </w:r>
    </w:p>
    <w:p w:rsidR="000B7A3D" w:rsidRPr="00012DCF" w:rsidRDefault="000B7A3D" w:rsidP="000B7A3D">
      <w:pPr>
        <w:pStyle w:val="a3"/>
        <w:numPr>
          <w:ilvl w:val="0"/>
          <w:numId w:val="5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об основах сценической «лепки» фразы (логика речи).</w:t>
      </w:r>
    </w:p>
    <w:p w:rsidR="000B7A3D" w:rsidRPr="00012DCF" w:rsidRDefault="000B7A3D" w:rsidP="000B7A3D">
      <w:pPr>
        <w:pStyle w:val="a3"/>
        <w:ind w:firstLine="540"/>
        <w:rPr>
          <w:i/>
          <w:sz w:val="28"/>
          <w:szCs w:val="28"/>
        </w:rPr>
      </w:pPr>
      <w:r w:rsidRPr="00012DCF">
        <w:rPr>
          <w:i/>
          <w:sz w:val="28"/>
          <w:szCs w:val="28"/>
        </w:rPr>
        <w:t xml:space="preserve">    Должны уметь:</w:t>
      </w:r>
    </w:p>
    <w:p w:rsidR="000B7A3D" w:rsidRPr="00012DCF" w:rsidRDefault="000B7A3D" w:rsidP="000B7A3D">
      <w:pPr>
        <w:pStyle w:val="a3"/>
        <w:numPr>
          <w:ilvl w:val="0"/>
          <w:numId w:val="6"/>
        </w:numPr>
        <w:tabs>
          <w:tab w:val="clear" w:pos="720"/>
          <w:tab w:val="num" w:pos="126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активизировать свою фантазию;</w:t>
      </w:r>
    </w:p>
    <w:p w:rsidR="000B7A3D" w:rsidRPr="00012DCF" w:rsidRDefault="000B7A3D" w:rsidP="000B7A3D">
      <w:pPr>
        <w:pStyle w:val="a3"/>
        <w:numPr>
          <w:ilvl w:val="0"/>
          <w:numId w:val="6"/>
        </w:numPr>
        <w:tabs>
          <w:tab w:val="clear" w:pos="720"/>
          <w:tab w:val="num" w:pos="126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«превращаться», преображаться с помощью изменения своего поведения место, время, ситуацию;</w:t>
      </w:r>
    </w:p>
    <w:p w:rsidR="000B7A3D" w:rsidRPr="00012DCF" w:rsidRDefault="000B7A3D" w:rsidP="000B7A3D">
      <w:pPr>
        <w:pStyle w:val="a3"/>
        <w:numPr>
          <w:ilvl w:val="0"/>
          <w:numId w:val="6"/>
        </w:numPr>
        <w:tabs>
          <w:tab w:val="clear" w:pos="720"/>
          <w:tab w:val="num" w:pos="126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видеть возможность разного поведения в одних и тех же предлагаемых обстоятельствах;</w:t>
      </w:r>
    </w:p>
    <w:p w:rsidR="000B7A3D" w:rsidRPr="00012DCF" w:rsidRDefault="000B7A3D" w:rsidP="000B7A3D">
      <w:pPr>
        <w:pStyle w:val="a3"/>
        <w:numPr>
          <w:ilvl w:val="0"/>
          <w:numId w:val="6"/>
        </w:numPr>
        <w:tabs>
          <w:tab w:val="clear" w:pos="720"/>
          <w:tab w:val="num" w:pos="126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коллективно выполнять задания;</w:t>
      </w:r>
    </w:p>
    <w:p w:rsidR="000B7A3D" w:rsidRPr="00012DCF" w:rsidRDefault="000B7A3D" w:rsidP="000B7A3D">
      <w:pPr>
        <w:pStyle w:val="a3"/>
        <w:numPr>
          <w:ilvl w:val="0"/>
          <w:numId w:val="6"/>
        </w:numPr>
        <w:tabs>
          <w:tab w:val="clear" w:pos="720"/>
          <w:tab w:val="num" w:pos="126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культуру суждений о себе и о других;</w:t>
      </w:r>
    </w:p>
    <w:p w:rsidR="000B7A3D" w:rsidRPr="00012DCF" w:rsidRDefault="000B7A3D" w:rsidP="003C103F">
      <w:pPr>
        <w:pStyle w:val="a3"/>
        <w:rPr>
          <w:sz w:val="28"/>
          <w:szCs w:val="28"/>
        </w:rPr>
      </w:pP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   Содержание занятия-зачета: открытое занятие, включающее: упражнения на память физических действий и исполнение воспитанниками текста (короткого), демонстрирующего владение «лепкой» фразы.</w:t>
      </w:r>
    </w:p>
    <w:p w:rsidR="000B7A3D" w:rsidRPr="00012DCF" w:rsidRDefault="000B7A3D" w:rsidP="000B7A3D">
      <w:pPr>
        <w:pStyle w:val="a3"/>
        <w:ind w:firstLine="540"/>
        <w:rPr>
          <w:i/>
          <w:sz w:val="28"/>
          <w:szCs w:val="28"/>
        </w:rPr>
      </w:pPr>
      <w:r w:rsidRPr="00012DCF">
        <w:rPr>
          <w:sz w:val="28"/>
          <w:szCs w:val="28"/>
        </w:rPr>
        <w:t xml:space="preserve">      </w:t>
      </w:r>
      <w:r w:rsidRPr="00012DCF">
        <w:rPr>
          <w:i/>
          <w:sz w:val="28"/>
          <w:szCs w:val="28"/>
        </w:rPr>
        <w:t xml:space="preserve"> По завершении 2 года обучения воспитанники должны знать:</w:t>
      </w:r>
    </w:p>
    <w:p w:rsidR="000B7A3D" w:rsidRPr="00012DCF" w:rsidRDefault="000B7A3D" w:rsidP="000B7A3D">
      <w:pPr>
        <w:pStyle w:val="a3"/>
        <w:numPr>
          <w:ilvl w:val="0"/>
          <w:numId w:val="7"/>
        </w:numPr>
        <w:tabs>
          <w:tab w:val="clear" w:pos="1620"/>
          <w:tab w:val="num" w:pos="126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историю театра  Древней Греции, особенность древнегреческого театра;</w:t>
      </w:r>
    </w:p>
    <w:p w:rsidR="000B7A3D" w:rsidRPr="00012DCF" w:rsidRDefault="000B7A3D" w:rsidP="000B7A3D">
      <w:pPr>
        <w:pStyle w:val="a3"/>
        <w:numPr>
          <w:ilvl w:val="0"/>
          <w:numId w:val="7"/>
        </w:numPr>
        <w:tabs>
          <w:tab w:val="clear" w:pos="1620"/>
          <w:tab w:val="num" w:pos="126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о видах театрального искусства, о взаимосвязи театра с другими видами искусства;</w:t>
      </w:r>
    </w:p>
    <w:p w:rsidR="000B7A3D" w:rsidRPr="00012DCF" w:rsidRDefault="000B7A3D" w:rsidP="000B7A3D">
      <w:pPr>
        <w:pStyle w:val="a3"/>
        <w:ind w:firstLine="540"/>
        <w:rPr>
          <w:i/>
          <w:sz w:val="28"/>
          <w:szCs w:val="28"/>
        </w:rPr>
      </w:pPr>
      <w:r w:rsidRPr="00012DCF">
        <w:rPr>
          <w:i/>
          <w:sz w:val="28"/>
          <w:szCs w:val="28"/>
        </w:rPr>
        <w:t xml:space="preserve">         Должны уметь:</w:t>
      </w:r>
    </w:p>
    <w:p w:rsidR="000B7A3D" w:rsidRPr="00012DCF" w:rsidRDefault="000B7A3D" w:rsidP="000B7A3D">
      <w:pPr>
        <w:pStyle w:val="a3"/>
        <w:numPr>
          <w:ilvl w:val="0"/>
          <w:numId w:val="8"/>
        </w:numPr>
        <w:tabs>
          <w:tab w:val="clear" w:pos="720"/>
          <w:tab w:val="num" w:pos="90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пользоваться словесными воздействиями, размещать тело в сценическом пространстве;</w:t>
      </w:r>
    </w:p>
    <w:p w:rsidR="000B7A3D" w:rsidRPr="00012DCF" w:rsidRDefault="000B7A3D" w:rsidP="000B7A3D">
      <w:pPr>
        <w:pStyle w:val="a3"/>
        <w:numPr>
          <w:ilvl w:val="0"/>
          <w:numId w:val="8"/>
        </w:numPr>
        <w:tabs>
          <w:tab w:val="clear" w:pos="720"/>
          <w:tab w:val="num" w:pos="90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lastRenderedPageBreak/>
        <w:t>Сознательно управлять речеголосовым аппаратом;</w:t>
      </w:r>
    </w:p>
    <w:p w:rsidR="000B7A3D" w:rsidRPr="00012DCF" w:rsidRDefault="000B7A3D" w:rsidP="000B7A3D">
      <w:pPr>
        <w:pStyle w:val="a3"/>
        <w:numPr>
          <w:ilvl w:val="0"/>
          <w:numId w:val="8"/>
        </w:numPr>
        <w:tabs>
          <w:tab w:val="clear" w:pos="720"/>
          <w:tab w:val="num" w:pos="90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Логично и естественно произнести сложную фразу, небольшой отрывок из заданного текста;</w:t>
      </w:r>
    </w:p>
    <w:p w:rsidR="000B7A3D" w:rsidRPr="00012DCF" w:rsidRDefault="000B7A3D" w:rsidP="000B7A3D">
      <w:pPr>
        <w:pStyle w:val="a3"/>
        <w:numPr>
          <w:ilvl w:val="0"/>
          <w:numId w:val="8"/>
        </w:numPr>
        <w:tabs>
          <w:tab w:val="clear" w:pos="72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взаимодействовать с партнером, создавать образ героя, работать над ролью.</w:t>
      </w:r>
    </w:p>
    <w:p w:rsidR="000B7A3D" w:rsidRPr="00012DCF" w:rsidRDefault="000B7A3D" w:rsidP="000B7A3D">
      <w:pPr>
        <w:pStyle w:val="a3"/>
        <w:numPr>
          <w:ilvl w:val="0"/>
          <w:numId w:val="8"/>
        </w:numPr>
        <w:tabs>
          <w:tab w:val="clear" w:pos="720"/>
          <w:tab w:val="num" w:pos="90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Сочинять, подготавливать и выполнять этюды;</w:t>
      </w:r>
    </w:p>
    <w:p w:rsidR="000B7A3D" w:rsidRPr="00554C58" w:rsidRDefault="000B7A3D" w:rsidP="00554C58">
      <w:pPr>
        <w:pStyle w:val="a3"/>
        <w:numPr>
          <w:ilvl w:val="0"/>
          <w:numId w:val="8"/>
        </w:numPr>
        <w:tabs>
          <w:tab w:val="clear" w:pos="720"/>
          <w:tab w:val="num" w:pos="90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Анализировать работу свою и товарищей;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   Содержание занятия-зачета: спектакль или открытое занятие, включающее: упражнения на коллективную согласованность действий и исполнение воспитанниками работ из своего чтецкого репертуара.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>Учащиеся, прошедшие все этапы обучения по данной программе, должны получить общие сведения о театральном искусстве, теоретические знания и практические навыки:</w:t>
      </w:r>
    </w:p>
    <w:p w:rsidR="000B7A3D" w:rsidRPr="00012DCF" w:rsidRDefault="000B7A3D" w:rsidP="000B7A3D">
      <w:pPr>
        <w:pStyle w:val="a3"/>
        <w:numPr>
          <w:ilvl w:val="0"/>
          <w:numId w:val="3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пользования театральными понятиями и терминами: «этюд», «действие», «событие», «конфликт», «образ», «пауза» и т.д.;</w:t>
      </w:r>
    </w:p>
    <w:p w:rsidR="000B7A3D" w:rsidRPr="00012DCF" w:rsidRDefault="000B7A3D" w:rsidP="000B7A3D">
      <w:pPr>
        <w:pStyle w:val="a3"/>
        <w:numPr>
          <w:ilvl w:val="0"/>
          <w:numId w:val="3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использование полученных практических навыков при работе над внешним обликом героя – гримом, костюмом, прической;</w:t>
      </w:r>
    </w:p>
    <w:p w:rsidR="000B7A3D" w:rsidRPr="00012DCF" w:rsidRDefault="000B7A3D" w:rsidP="000B7A3D">
      <w:pPr>
        <w:pStyle w:val="a3"/>
        <w:numPr>
          <w:ilvl w:val="0"/>
          <w:numId w:val="3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использование необходимых актерских навыков: свободно взаимодействовать с партнером, действовать в предлагаемых обстоятельствах, импровизировать, сосредотачивать внимание, «включать» эмоциональную память, общаться со зрителем;</w:t>
      </w:r>
    </w:p>
    <w:p w:rsidR="000B7A3D" w:rsidRPr="00012DCF" w:rsidRDefault="000B7A3D" w:rsidP="000B7A3D">
      <w:pPr>
        <w:pStyle w:val="a3"/>
        <w:numPr>
          <w:ilvl w:val="0"/>
          <w:numId w:val="3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владения необходимыми навыками пластической выразительности и сценической речи;</w:t>
      </w:r>
    </w:p>
    <w:p w:rsidR="000B7A3D" w:rsidRPr="00012DCF" w:rsidRDefault="000B7A3D" w:rsidP="000B7A3D">
      <w:pPr>
        <w:pStyle w:val="a3"/>
        <w:numPr>
          <w:ilvl w:val="0"/>
          <w:numId w:val="3"/>
        </w:numPr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активного проявления своих индивидуальных способностей в работе над общим делом – оформлении декораций, записей фонограмм.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>А главное, стремиться к постоянному духовному совершенствованию, расширению своего культурного кругозора.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При анализе уровня усвоения программного материала воспитанниками педагог использует </w:t>
      </w:r>
      <w:r w:rsidRPr="00012DCF">
        <w:rPr>
          <w:bCs/>
          <w:i/>
          <w:iCs/>
          <w:sz w:val="28"/>
          <w:szCs w:val="28"/>
        </w:rPr>
        <w:t>карты достижений обучающихся</w:t>
      </w:r>
      <w:r w:rsidRPr="00012DCF">
        <w:rPr>
          <w:sz w:val="28"/>
          <w:szCs w:val="28"/>
        </w:rPr>
        <w:t>, где усвоение программного материала и развитие других качеств ребенка определяются по трем уровням:</w:t>
      </w:r>
    </w:p>
    <w:p w:rsidR="000B7A3D" w:rsidRPr="00012DCF" w:rsidRDefault="000B7A3D" w:rsidP="000B7A3D">
      <w:pPr>
        <w:numPr>
          <w:ilvl w:val="0"/>
          <w:numId w:val="13"/>
        </w:numPr>
        <w:ind w:left="0" w:firstLine="540"/>
        <w:jc w:val="both"/>
        <w:rPr>
          <w:sz w:val="28"/>
          <w:szCs w:val="28"/>
        </w:rPr>
      </w:pPr>
      <w:r w:rsidRPr="00012DCF">
        <w:rPr>
          <w:b/>
          <w:bCs/>
          <w:sz w:val="28"/>
          <w:szCs w:val="28"/>
        </w:rPr>
        <w:t xml:space="preserve">максимальный – </w:t>
      </w:r>
      <w:r w:rsidRPr="00012DCF">
        <w:rPr>
          <w:sz w:val="28"/>
          <w:szCs w:val="28"/>
        </w:rPr>
        <w:t>программный материал усвоен обучающимся полностью, воспитанник имеет высокие достижения (победитель международных, всероссийских, областных конкурсов, района и т.д.);</w:t>
      </w:r>
    </w:p>
    <w:p w:rsidR="000B7A3D" w:rsidRPr="00012DCF" w:rsidRDefault="000B7A3D" w:rsidP="000B7A3D">
      <w:pPr>
        <w:numPr>
          <w:ilvl w:val="0"/>
          <w:numId w:val="13"/>
        </w:numPr>
        <w:ind w:left="0" w:firstLine="540"/>
        <w:jc w:val="both"/>
        <w:rPr>
          <w:sz w:val="28"/>
          <w:szCs w:val="28"/>
        </w:rPr>
      </w:pPr>
      <w:r w:rsidRPr="00012DCF">
        <w:rPr>
          <w:b/>
          <w:bCs/>
          <w:sz w:val="28"/>
          <w:szCs w:val="28"/>
        </w:rPr>
        <w:t>средний –</w:t>
      </w:r>
      <w:r w:rsidRPr="00012DCF">
        <w:rPr>
          <w:sz w:val="28"/>
          <w:szCs w:val="28"/>
        </w:rPr>
        <w:t xml:space="preserve"> усвоение программы в полном объеме, при наличии несущественных ошибок; участвует в смотрах конкурсах и др. на уровне Дома детского творчества, посёлка.</w:t>
      </w:r>
    </w:p>
    <w:p w:rsidR="000B7A3D" w:rsidRPr="00012DCF" w:rsidRDefault="000B7A3D" w:rsidP="000B7A3D">
      <w:pPr>
        <w:numPr>
          <w:ilvl w:val="0"/>
          <w:numId w:val="13"/>
        </w:numPr>
        <w:ind w:left="0" w:firstLine="540"/>
        <w:jc w:val="both"/>
        <w:rPr>
          <w:sz w:val="28"/>
          <w:szCs w:val="28"/>
        </w:rPr>
      </w:pPr>
      <w:r w:rsidRPr="00012DCF">
        <w:rPr>
          <w:b/>
          <w:bCs/>
          <w:sz w:val="28"/>
          <w:szCs w:val="28"/>
        </w:rPr>
        <w:t>минимальный –</w:t>
      </w:r>
      <w:r w:rsidRPr="00012DCF">
        <w:rPr>
          <w:sz w:val="28"/>
          <w:szCs w:val="28"/>
        </w:rPr>
        <w:t xml:space="preserve"> усвоение программы в неполном объеме, допускает существенные ошибки в теоретических и практических заданиях; участвует в конкурсах на уровне коллектива.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</w:p>
    <w:p w:rsidR="000B7A3D" w:rsidRPr="00FF06BF" w:rsidRDefault="00C95158" w:rsidP="000B7A3D">
      <w:pPr>
        <w:pStyle w:val="a3"/>
        <w:ind w:firstLine="540"/>
        <w:jc w:val="center"/>
        <w:rPr>
          <w:b/>
        </w:rPr>
      </w:pPr>
      <w:r>
        <w:rPr>
          <w:b/>
        </w:rPr>
        <w:t>Учебно</w:t>
      </w:r>
      <w:r w:rsidR="000B7A3D" w:rsidRPr="00FF06BF">
        <w:rPr>
          <w:b/>
        </w:rPr>
        <w:t>-тематический план  (1-й год обучения)</w:t>
      </w:r>
    </w:p>
    <w:p w:rsidR="000B7A3D" w:rsidRPr="00FF06BF" w:rsidRDefault="00860F03" w:rsidP="000B7A3D">
      <w:pPr>
        <w:pStyle w:val="a3"/>
        <w:ind w:firstLine="540"/>
        <w:jc w:val="center"/>
        <w:rPr>
          <w:b/>
        </w:rPr>
      </w:pPr>
      <w:r>
        <w:rPr>
          <w:b/>
        </w:rPr>
        <w:t>Время проведения занятий: среда 10.00</w:t>
      </w:r>
    </w:p>
    <w:tbl>
      <w:tblPr>
        <w:tblW w:w="14885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2552"/>
        <w:gridCol w:w="3827"/>
        <w:gridCol w:w="4394"/>
        <w:gridCol w:w="3686"/>
      </w:tblGrid>
      <w:tr w:rsidR="00554C58" w:rsidRPr="00FF06BF" w:rsidTr="00554C58">
        <w:trPr>
          <w:cantSplit/>
          <w:trHeight w:val="280"/>
        </w:trPr>
        <w:tc>
          <w:tcPr>
            <w:tcW w:w="426" w:type="dxa"/>
            <w:vMerge w:val="restart"/>
          </w:tcPr>
          <w:p w:rsidR="00554C58" w:rsidRPr="00FF06BF" w:rsidRDefault="00554C58" w:rsidP="00FE56AB">
            <w:pPr>
              <w:pStyle w:val="a3"/>
              <w:ind w:firstLine="72"/>
              <w:jc w:val="center"/>
              <w:rPr>
                <w:b/>
                <w:bCs/>
              </w:rPr>
            </w:pPr>
            <w:r w:rsidRPr="00FF06BF">
              <w:rPr>
                <w:b/>
                <w:bCs/>
              </w:rPr>
              <w:t>№ п.п</w:t>
            </w:r>
          </w:p>
        </w:tc>
        <w:tc>
          <w:tcPr>
            <w:tcW w:w="2552" w:type="dxa"/>
            <w:vMerge w:val="restart"/>
          </w:tcPr>
          <w:p w:rsidR="00554C58" w:rsidRPr="00FF06BF" w:rsidRDefault="00554C58" w:rsidP="00FE56AB">
            <w:pPr>
              <w:pStyle w:val="a3"/>
              <w:ind w:firstLine="72"/>
              <w:jc w:val="center"/>
              <w:rPr>
                <w:b/>
                <w:bCs/>
              </w:rPr>
            </w:pPr>
            <w:r w:rsidRPr="00FF06BF">
              <w:rPr>
                <w:b/>
                <w:bCs/>
              </w:rPr>
              <w:t>Разделы программы и темы занятий</w:t>
            </w:r>
          </w:p>
        </w:tc>
        <w:tc>
          <w:tcPr>
            <w:tcW w:w="8221" w:type="dxa"/>
            <w:gridSpan w:val="2"/>
          </w:tcPr>
          <w:p w:rsidR="00554C58" w:rsidRPr="00FF06BF" w:rsidRDefault="00554C58" w:rsidP="00FE56AB">
            <w:pPr>
              <w:pStyle w:val="a3"/>
              <w:jc w:val="center"/>
              <w:rPr>
                <w:b/>
                <w:bCs/>
              </w:rPr>
            </w:pPr>
            <w:r w:rsidRPr="00FF06BF">
              <w:rPr>
                <w:b/>
                <w:bCs/>
              </w:rPr>
              <w:t>В том числе</w:t>
            </w:r>
          </w:p>
        </w:tc>
        <w:tc>
          <w:tcPr>
            <w:tcW w:w="3686" w:type="dxa"/>
            <w:vMerge w:val="restart"/>
          </w:tcPr>
          <w:p w:rsidR="00554C58" w:rsidRPr="00FF06BF" w:rsidRDefault="00554C58" w:rsidP="00FE56AB">
            <w:pPr>
              <w:pStyle w:val="a3"/>
              <w:ind w:right="-136" w:firstLine="72"/>
              <w:jc w:val="center"/>
              <w:rPr>
                <w:b/>
                <w:bCs/>
              </w:rPr>
            </w:pPr>
            <w:r w:rsidRPr="00FF06BF">
              <w:rPr>
                <w:b/>
                <w:bCs/>
              </w:rPr>
              <w:t>Всего</w:t>
            </w:r>
          </w:p>
          <w:p w:rsidR="00554C58" w:rsidRPr="00FF06BF" w:rsidRDefault="00554C58" w:rsidP="00FE56AB">
            <w:pPr>
              <w:pStyle w:val="a3"/>
              <w:ind w:right="-136" w:firstLine="72"/>
              <w:jc w:val="center"/>
              <w:rPr>
                <w:b/>
                <w:bCs/>
              </w:rPr>
            </w:pPr>
            <w:r w:rsidRPr="00FF06BF">
              <w:rPr>
                <w:b/>
                <w:bCs/>
              </w:rPr>
              <w:t xml:space="preserve">часов </w:t>
            </w:r>
          </w:p>
        </w:tc>
      </w:tr>
      <w:tr w:rsidR="00554C58" w:rsidRPr="00FF06BF" w:rsidTr="00554C58">
        <w:trPr>
          <w:cantSplit/>
          <w:trHeight w:val="520"/>
        </w:trPr>
        <w:tc>
          <w:tcPr>
            <w:tcW w:w="426" w:type="dxa"/>
            <w:vMerge/>
          </w:tcPr>
          <w:p w:rsidR="00554C58" w:rsidRPr="00FF06BF" w:rsidRDefault="00554C58" w:rsidP="00FE56AB">
            <w:pPr>
              <w:pStyle w:val="a3"/>
              <w:ind w:firstLine="72"/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Merge/>
          </w:tcPr>
          <w:p w:rsidR="00554C58" w:rsidRPr="00FF06BF" w:rsidRDefault="00554C58" w:rsidP="00FE56AB">
            <w:pPr>
              <w:pStyle w:val="a3"/>
              <w:ind w:firstLine="72"/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:rsidR="00554C58" w:rsidRPr="00FF06BF" w:rsidRDefault="00554C58" w:rsidP="00FE56AB">
            <w:pPr>
              <w:pStyle w:val="a3"/>
              <w:ind w:firstLine="252"/>
              <w:jc w:val="center"/>
              <w:rPr>
                <w:b/>
                <w:bCs/>
              </w:rPr>
            </w:pPr>
            <w:r w:rsidRPr="00FF06BF">
              <w:rPr>
                <w:b/>
                <w:bCs/>
              </w:rPr>
              <w:t xml:space="preserve">Теория </w:t>
            </w:r>
          </w:p>
          <w:p w:rsidR="00554C58" w:rsidRPr="00FF06BF" w:rsidRDefault="00554C58" w:rsidP="00FE56AB">
            <w:pPr>
              <w:pStyle w:val="a3"/>
              <w:ind w:firstLine="252"/>
              <w:jc w:val="center"/>
              <w:rPr>
                <w:b/>
                <w:bCs/>
              </w:rPr>
            </w:pPr>
          </w:p>
        </w:tc>
        <w:tc>
          <w:tcPr>
            <w:tcW w:w="4394" w:type="dxa"/>
          </w:tcPr>
          <w:p w:rsidR="00554C58" w:rsidRPr="00FF06BF" w:rsidRDefault="00554C58" w:rsidP="00FE56AB">
            <w:pPr>
              <w:pStyle w:val="a3"/>
              <w:ind w:firstLine="540"/>
              <w:jc w:val="center"/>
              <w:rPr>
                <w:b/>
                <w:bCs/>
              </w:rPr>
            </w:pPr>
            <w:r w:rsidRPr="00FF06BF">
              <w:rPr>
                <w:b/>
                <w:bCs/>
              </w:rPr>
              <w:t>Практика</w:t>
            </w:r>
          </w:p>
        </w:tc>
        <w:tc>
          <w:tcPr>
            <w:tcW w:w="3686" w:type="dxa"/>
            <w:vMerge/>
          </w:tcPr>
          <w:p w:rsidR="00554C58" w:rsidRPr="00FF06BF" w:rsidRDefault="00554C58" w:rsidP="00FE56AB">
            <w:pPr>
              <w:pStyle w:val="a3"/>
              <w:ind w:right="-136" w:firstLine="72"/>
              <w:jc w:val="center"/>
              <w:rPr>
                <w:b/>
                <w:bCs/>
              </w:rPr>
            </w:pPr>
          </w:p>
        </w:tc>
      </w:tr>
      <w:tr w:rsidR="00554C58" w:rsidRPr="00FF06BF" w:rsidTr="00554C58">
        <w:trPr>
          <w:cantSplit/>
          <w:trHeight w:val="532"/>
        </w:trPr>
        <w:tc>
          <w:tcPr>
            <w:tcW w:w="426" w:type="dxa"/>
          </w:tcPr>
          <w:p w:rsidR="00554C58" w:rsidRPr="00FF06BF" w:rsidRDefault="00554C58" w:rsidP="00FE56AB">
            <w:pPr>
              <w:pStyle w:val="a3"/>
              <w:ind w:firstLine="72"/>
              <w:jc w:val="center"/>
            </w:pPr>
            <w:r w:rsidRPr="00FF06BF">
              <w:t>1.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  <w:tc>
          <w:tcPr>
            <w:tcW w:w="2552" w:type="dxa"/>
          </w:tcPr>
          <w:p w:rsidR="00554C58" w:rsidRPr="00FF06BF" w:rsidRDefault="00554C58" w:rsidP="00FE56AB">
            <w:pPr>
              <w:ind w:firstLine="72"/>
              <w:jc w:val="center"/>
            </w:pPr>
            <w:r w:rsidRPr="00FF06BF">
              <w:t>Вводное занятие.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  <w:tc>
          <w:tcPr>
            <w:tcW w:w="3827" w:type="dxa"/>
          </w:tcPr>
          <w:p w:rsidR="00554C58" w:rsidRPr="00FF06BF" w:rsidRDefault="00554C58" w:rsidP="00FE56AB">
            <w:pPr>
              <w:ind w:firstLine="252"/>
              <w:jc w:val="center"/>
            </w:pPr>
            <w:r w:rsidRPr="00FF06BF">
              <w:t>Знакомство с планом работы.</w:t>
            </w:r>
          </w:p>
          <w:p w:rsidR="00554C58" w:rsidRPr="00FF06BF" w:rsidRDefault="00554C58" w:rsidP="00FE56AB">
            <w:pPr>
              <w:pStyle w:val="a3"/>
              <w:ind w:firstLine="252"/>
              <w:jc w:val="center"/>
            </w:pPr>
          </w:p>
        </w:tc>
        <w:tc>
          <w:tcPr>
            <w:tcW w:w="4394" w:type="dxa"/>
          </w:tcPr>
          <w:p w:rsidR="00554C58" w:rsidRPr="00FF06BF" w:rsidRDefault="00554C58" w:rsidP="00FE56AB">
            <w:pPr>
              <w:ind w:firstLine="540"/>
              <w:jc w:val="center"/>
            </w:pPr>
            <w:r w:rsidRPr="00FF06BF">
              <w:t>Анкета «Ваши предложения по работе творческого объединения»</w:t>
            </w:r>
          </w:p>
        </w:tc>
        <w:tc>
          <w:tcPr>
            <w:tcW w:w="3686" w:type="dxa"/>
          </w:tcPr>
          <w:p w:rsidR="00554C58" w:rsidRPr="00FF06BF" w:rsidRDefault="00860F03" w:rsidP="00FE56AB">
            <w:pPr>
              <w:ind w:firstLine="72"/>
              <w:jc w:val="center"/>
            </w:pPr>
            <w:r>
              <w:t>1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</w:tr>
      <w:tr w:rsidR="00554C58" w:rsidRPr="00FF06BF" w:rsidTr="00554C58">
        <w:trPr>
          <w:cantSplit/>
          <w:trHeight w:val="860"/>
        </w:trPr>
        <w:tc>
          <w:tcPr>
            <w:tcW w:w="426" w:type="dxa"/>
          </w:tcPr>
          <w:p w:rsidR="00554C58" w:rsidRPr="00FF06BF" w:rsidRDefault="00554C58" w:rsidP="00FE56AB">
            <w:pPr>
              <w:pStyle w:val="a3"/>
              <w:ind w:firstLine="72"/>
              <w:jc w:val="center"/>
            </w:pPr>
            <w:r w:rsidRPr="00FF06BF">
              <w:t>2.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  <w:tc>
          <w:tcPr>
            <w:tcW w:w="2552" w:type="dxa"/>
          </w:tcPr>
          <w:p w:rsidR="00554C58" w:rsidRPr="00FF06BF" w:rsidRDefault="00554C58" w:rsidP="00FE56AB">
            <w:pPr>
              <w:ind w:firstLine="72"/>
              <w:jc w:val="center"/>
            </w:pPr>
            <w:r w:rsidRPr="00FF06BF">
              <w:t>История театра. Театр как вид искусства.</w:t>
            </w:r>
          </w:p>
        </w:tc>
        <w:tc>
          <w:tcPr>
            <w:tcW w:w="3827" w:type="dxa"/>
          </w:tcPr>
          <w:p w:rsidR="00554C58" w:rsidRPr="00FF06BF" w:rsidRDefault="00554C58" w:rsidP="00FE56AB">
            <w:pPr>
              <w:pStyle w:val="31"/>
              <w:ind w:firstLine="252"/>
              <w:rPr>
                <w:sz w:val="24"/>
                <w:szCs w:val="24"/>
              </w:rPr>
            </w:pPr>
            <w:r w:rsidRPr="00FF06BF">
              <w:rPr>
                <w:sz w:val="24"/>
                <w:szCs w:val="24"/>
              </w:rPr>
              <w:t>Эволюция театра. Современная драматургия. Литературное наследие.</w:t>
            </w:r>
          </w:p>
          <w:p w:rsidR="00554C58" w:rsidRPr="00FF06BF" w:rsidRDefault="00554C58" w:rsidP="00FE56AB">
            <w:pPr>
              <w:ind w:firstLine="252"/>
              <w:jc w:val="center"/>
            </w:pPr>
          </w:p>
        </w:tc>
        <w:tc>
          <w:tcPr>
            <w:tcW w:w="4394" w:type="dxa"/>
          </w:tcPr>
          <w:p w:rsidR="00554C58" w:rsidRPr="00FF06BF" w:rsidRDefault="00554C58" w:rsidP="00FE56AB">
            <w:pPr>
              <w:ind w:firstLine="540"/>
              <w:jc w:val="center"/>
            </w:pPr>
            <w:r w:rsidRPr="00FF06BF">
              <w:t>Знакомство с произведениями великих драматургов мира. Упражнения, игры-импровизации, творческие задания.</w:t>
            </w:r>
          </w:p>
          <w:p w:rsidR="00554C58" w:rsidRPr="00FF06BF" w:rsidRDefault="00554C58" w:rsidP="00FE56AB">
            <w:pPr>
              <w:ind w:firstLine="540"/>
              <w:jc w:val="center"/>
            </w:pPr>
          </w:p>
        </w:tc>
        <w:tc>
          <w:tcPr>
            <w:tcW w:w="3686" w:type="dxa"/>
          </w:tcPr>
          <w:p w:rsidR="00554C58" w:rsidRPr="00FF06BF" w:rsidRDefault="00860F03" w:rsidP="00FE56AB">
            <w:pPr>
              <w:pStyle w:val="a3"/>
              <w:ind w:firstLine="72"/>
              <w:jc w:val="center"/>
            </w:pPr>
            <w:r>
              <w:t>6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</w:tr>
      <w:tr w:rsidR="00554C58" w:rsidRPr="00FF06BF" w:rsidTr="00554C58">
        <w:trPr>
          <w:cantSplit/>
          <w:trHeight w:val="969"/>
        </w:trPr>
        <w:tc>
          <w:tcPr>
            <w:tcW w:w="426" w:type="dxa"/>
          </w:tcPr>
          <w:p w:rsidR="00554C58" w:rsidRPr="00FF06BF" w:rsidRDefault="00554C58" w:rsidP="00FE56AB">
            <w:pPr>
              <w:pStyle w:val="a3"/>
              <w:ind w:firstLine="72"/>
              <w:jc w:val="center"/>
            </w:pPr>
            <w:r w:rsidRPr="00FF06BF">
              <w:t>3.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  <w:p w:rsidR="00554C58" w:rsidRPr="00FF06BF" w:rsidRDefault="00554C58" w:rsidP="00FE56AB">
            <w:pPr>
              <w:pStyle w:val="a3"/>
            </w:pPr>
          </w:p>
        </w:tc>
        <w:tc>
          <w:tcPr>
            <w:tcW w:w="2552" w:type="dxa"/>
          </w:tcPr>
          <w:p w:rsidR="00554C58" w:rsidRPr="00FF06BF" w:rsidRDefault="00554C58" w:rsidP="00FE56AB">
            <w:pPr>
              <w:ind w:firstLine="72"/>
              <w:jc w:val="center"/>
            </w:pPr>
            <w:r w:rsidRPr="00FF06BF">
              <w:t>Актерская грамота.</w:t>
            </w:r>
          </w:p>
          <w:p w:rsidR="00554C58" w:rsidRPr="00FF06BF" w:rsidRDefault="00554C58" w:rsidP="00FE56AB">
            <w:pPr>
              <w:ind w:firstLine="72"/>
              <w:jc w:val="center"/>
            </w:pPr>
          </w:p>
          <w:p w:rsidR="00554C58" w:rsidRPr="00FF06BF" w:rsidRDefault="00554C58" w:rsidP="00FE56AB">
            <w:pPr>
              <w:ind w:firstLine="72"/>
              <w:jc w:val="center"/>
            </w:pP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  <w:tc>
          <w:tcPr>
            <w:tcW w:w="3827" w:type="dxa"/>
          </w:tcPr>
          <w:p w:rsidR="00554C58" w:rsidRPr="00FF06BF" w:rsidRDefault="00554C58" w:rsidP="00FE56AB">
            <w:pPr>
              <w:ind w:firstLine="252"/>
              <w:jc w:val="center"/>
            </w:pPr>
            <w:r w:rsidRPr="00FF06BF">
              <w:t>Многообразие выразительных средств в театре. «Бессловесные элементы действия», «Логика действий» и т.д.</w:t>
            </w:r>
          </w:p>
        </w:tc>
        <w:tc>
          <w:tcPr>
            <w:tcW w:w="4394" w:type="dxa"/>
          </w:tcPr>
          <w:p w:rsidR="00554C58" w:rsidRPr="00FF06BF" w:rsidRDefault="00554C58" w:rsidP="00FE56AB">
            <w:pPr>
              <w:ind w:firstLine="540"/>
              <w:jc w:val="center"/>
            </w:pPr>
            <w:r w:rsidRPr="00FF06BF">
              <w:t>Упражнения на КСД;</w:t>
            </w:r>
          </w:p>
          <w:p w:rsidR="00554C58" w:rsidRPr="00FF06BF" w:rsidRDefault="00554C58" w:rsidP="00FE56AB">
            <w:pPr>
              <w:ind w:firstLine="540"/>
              <w:jc w:val="center"/>
            </w:pPr>
            <w:r w:rsidRPr="00FF06BF">
              <w:t>Тренинги на внимание. Упражнения на овладение и пользование словесными воздействиями этюды.</w:t>
            </w:r>
          </w:p>
        </w:tc>
        <w:tc>
          <w:tcPr>
            <w:tcW w:w="3686" w:type="dxa"/>
          </w:tcPr>
          <w:p w:rsidR="00554C58" w:rsidRPr="00FF06BF" w:rsidRDefault="00860F03" w:rsidP="00FE56AB">
            <w:pPr>
              <w:pStyle w:val="a3"/>
              <w:ind w:firstLine="72"/>
              <w:jc w:val="center"/>
            </w:pPr>
            <w:r>
              <w:t>6</w:t>
            </w:r>
          </w:p>
        </w:tc>
      </w:tr>
      <w:tr w:rsidR="00554C58" w:rsidRPr="00FF06BF" w:rsidTr="00554C58">
        <w:trPr>
          <w:cantSplit/>
          <w:trHeight w:val="1075"/>
        </w:trPr>
        <w:tc>
          <w:tcPr>
            <w:tcW w:w="426" w:type="dxa"/>
          </w:tcPr>
          <w:p w:rsidR="00554C58" w:rsidRPr="00FF06BF" w:rsidRDefault="00554C58" w:rsidP="00FE56AB">
            <w:pPr>
              <w:pStyle w:val="a3"/>
              <w:ind w:firstLine="72"/>
              <w:jc w:val="center"/>
            </w:pPr>
            <w:r w:rsidRPr="00FF06BF">
              <w:t>4.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  <w:tc>
          <w:tcPr>
            <w:tcW w:w="2552" w:type="dxa"/>
          </w:tcPr>
          <w:p w:rsidR="00554C58" w:rsidRPr="00FF06BF" w:rsidRDefault="00554C58" w:rsidP="00FE56AB">
            <w:pPr>
              <w:ind w:firstLine="72"/>
              <w:jc w:val="center"/>
            </w:pPr>
            <w:r w:rsidRPr="00FF06BF">
              <w:t>Художественное чтение</w:t>
            </w:r>
          </w:p>
          <w:p w:rsidR="00554C58" w:rsidRPr="00FF06BF" w:rsidRDefault="00554C58" w:rsidP="00FE56AB">
            <w:pPr>
              <w:ind w:firstLine="72"/>
              <w:jc w:val="center"/>
            </w:pP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  <w:tc>
          <w:tcPr>
            <w:tcW w:w="3827" w:type="dxa"/>
          </w:tcPr>
          <w:p w:rsidR="00554C58" w:rsidRPr="00FF06BF" w:rsidRDefault="00554C58" w:rsidP="00FE56AB">
            <w:pPr>
              <w:ind w:firstLine="252"/>
              <w:jc w:val="center"/>
            </w:pPr>
            <w:r w:rsidRPr="00FF06BF">
              <w:t>«Роль чтения вслух в повышении общей читательской культуры». «Основы практической работы над голосом» и т.д</w:t>
            </w:r>
          </w:p>
        </w:tc>
        <w:tc>
          <w:tcPr>
            <w:tcW w:w="4394" w:type="dxa"/>
          </w:tcPr>
          <w:p w:rsidR="00554C58" w:rsidRPr="00FF06BF" w:rsidRDefault="00554C58" w:rsidP="00FE56AB">
            <w:pPr>
              <w:ind w:firstLine="540"/>
              <w:jc w:val="center"/>
            </w:pPr>
            <w:r w:rsidRPr="00FF06BF">
              <w:t>Упражнения на тренировку силы голоса, диапазона голоса</w:t>
            </w:r>
          </w:p>
          <w:p w:rsidR="00554C58" w:rsidRPr="00FF06BF" w:rsidRDefault="00554C58" w:rsidP="00FE56AB">
            <w:pPr>
              <w:ind w:firstLine="540"/>
              <w:jc w:val="center"/>
            </w:pPr>
          </w:p>
          <w:p w:rsidR="00554C58" w:rsidRPr="00FF06BF" w:rsidRDefault="00554C58" w:rsidP="00FE56AB">
            <w:pPr>
              <w:pStyle w:val="a3"/>
            </w:pPr>
          </w:p>
        </w:tc>
        <w:tc>
          <w:tcPr>
            <w:tcW w:w="3686" w:type="dxa"/>
          </w:tcPr>
          <w:p w:rsidR="00554C58" w:rsidRPr="00FF06BF" w:rsidRDefault="001D6E75" w:rsidP="00FE56AB">
            <w:pPr>
              <w:pStyle w:val="a3"/>
              <w:ind w:firstLine="72"/>
              <w:jc w:val="center"/>
            </w:pPr>
            <w:r>
              <w:t>10</w:t>
            </w:r>
          </w:p>
        </w:tc>
      </w:tr>
      <w:tr w:rsidR="00554C58" w:rsidRPr="00FF06BF" w:rsidTr="00554C58">
        <w:trPr>
          <w:cantSplit/>
          <w:trHeight w:val="724"/>
        </w:trPr>
        <w:tc>
          <w:tcPr>
            <w:tcW w:w="426" w:type="dxa"/>
          </w:tcPr>
          <w:p w:rsidR="00554C58" w:rsidRPr="00FF06BF" w:rsidRDefault="00554C58" w:rsidP="00FE56AB">
            <w:pPr>
              <w:pStyle w:val="a3"/>
              <w:ind w:firstLine="72"/>
              <w:jc w:val="center"/>
            </w:pPr>
            <w:r w:rsidRPr="00FF06BF">
              <w:t>5.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  <w:tc>
          <w:tcPr>
            <w:tcW w:w="2552" w:type="dxa"/>
          </w:tcPr>
          <w:p w:rsidR="00554C58" w:rsidRPr="00FF06BF" w:rsidRDefault="00554C58" w:rsidP="00FE56AB">
            <w:pPr>
              <w:ind w:firstLine="72"/>
              <w:jc w:val="center"/>
            </w:pPr>
            <w:r w:rsidRPr="00FF06BF">
              <w:t>Сценическое движение.</w:t>
            </w:r>
          </w:p>
        </w:tc>
        <w:tc>
          <w:tcPr>
            <w:tcW w:w="3827" w:type="dxa"/>
          </w:tcPr>
          <w:p w:rsidR="00554C58" w:rsidRPr="00FF06BF" w:rsidRDefault="00554C58" w:rsidP="00FE56AB">
            <w:pPr>
              <w:ind w:firstLine="252"/>
              <w:jc w:val="center"/>
            </w:pPr>
            <w:r w:rsidRPr="00FF06BF">
              <w:t>Пластическая выразительность актера.</w:t>
            </w:r>
          </w:p>
        </w:tc>
        <w:tc>
          <w:tcPr>
            <w:tcW w:w="4394" w:type="dxa"/>
          </w:tcPr>
          <w:p w:rsidR="00554C58" w:rsidRPr="00FF06BF" w:rsidRDefault="00554C58" w:rsidP="00FE56AB">
            <w:pPr>
              <w:ind w:firstLine="540"/>
              <w:jc w:val="center"/>
            </w:pPr>
            <w:r w:rsidRPr="00FF06BF">
              <w:t>Сценическая акробатика.</w:t>
            </w:r>
          </w:p>
          <w:p w:rsidR="00554C58" w:rsidRPr="00FF06BF" w:rsidRDefault="00554C58" w:rsidP="00FE56AB">
            <w:pPr>
              <w:pStyle w:val="a3"/>
              <w:ind w:firstLine="540"/>
              <w:jc w:val="center"/>
            </w:pPr>
          </w:p>
        </w:tc>
        <w:tc>
          <w:tcPr>
            <w:tcW w:w="3686" w:type="dxa"/>
          </w:tcPr>
          <w:p w:rsidR="00554C58" w:rsidRPr="00FF06BF" w:rsidRDefault="001D6E75" w:rsidP="00FE56AB">
            <w:pPr>
              <w:pStyle w:val="a3"/>
              <w:ind w:firstLine="72"/>
              <w:jc w:val="center"/>
            </w:pPr>
            <w:r>
              <w:t>3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</w:tr>
      <w:tr w:rsidR="00554C58" w:rsidRPr="00FF06BF" w:rsidTr="00554C58">
        <w:trPr>
          <w:cantSplit/>
          <w:trHeight w:val="2890"/>
        </w:trPr>
        <w:tc>
          <w:tcPr>
            <w:tcW w:w="426" w:type="dxa"/>
          </w:tcPr>
          <w:p w:rsidR="00554C58" w:rsidRPr="00FF06BF" w:rsidRDefault="00554C58" w:rsidP="00FE56AB">
            <w:pPr>
              <w:pStyle w:val="a3"/>
              <w:ind w:firstLine="72"/>
              <w:jc w:val="center"/>
            </w:pPr>
            <w:r w:rsidRPr="00FF06BF">
              <w:lastRenderedPageBreak/>
              <w:t>6.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  <w:tc>
          <w:tcPr>
            <w:tcW w:w="2552" w:type="dxa"/>
          </w:tcPr>
          <w:p w:rsidR="00554C58" w:rsidRPr="00FF06BF" w:rsidRDefault="00554C58" w:rsidP="00FE56AB">
            <w:pPr>
              <w:ind w:firstLine="72"/>
              <w:jc w:val="center"/>
            </w:pPr>
            <w:r w:rsidRPr="00FF06BF">
              <w:t>Работа над пьесой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  <w:tc>
          <w:tcPr>
            <w:tcW w:w="3827" w:type="dxa"/>
          </w:tcPr>
          <w:p w:rsidR="00554C58" w:rsidRPr="00FF06BF" w:rsidRDefault="00554C58" w:rsidP="00FE56AB">
            <w:pPr>
              <w:ind w:firstLine="252"/>
              <w:jc w:val="center"/>
            </w:pPr>
            <w:r w:rsidRPr="00FF06BF">
              <w:t>Анализ пьесы, чтение и обсуждение. Образы героев.</w:t>
            </w:r>
          </w:p>
          <w:p w:rsidR="00554C58" w:rsidRPr="00FF06BF" w:rsidRDefault="00554C58" w:rsidP="00FE56AB">
            <w:pPr>
              <w:pStyle w:val="a3"/>
              <w:ind w:firstLine="252"/>
              <w:jc w:val="center"/>
            </w:pPr>
          </w:p>
        </w:tc>
        <w:tc>
          <w:tcPr>
            <w:tcW w:w="4394" w:type="dxa"/>
          </w:tcPr>
          <w:p w:rsidR="00554C58" w:rsidRPr="00FF06BF" w:rsidRDefault="00554C58" w:rsidP="00FE56AB">
            <w:pPr>
              <w:ind w:firstLine="540"/>
              <w:jc w:val="center"/>
            </w:pPr>
            <w:r w:rsidRPr="00FF06BF">
              <w:t>Выразительное чтение по ролям.</w:t>
            </w:r>
          </w:p>
          <w:p w:rsidR="00554C58" w:rsidRPr="00FF06BF" w:rsidRDefault="00554C58" w:rsidP="00FE56AB">
            <w:pPr>
              <w:ind w:firstLine="540"/>
              <w:jc w:val="center"/>
            </w:pPr>
            <w:r w:rsidRPr="00FF06BF">
              <w:t>Определение сквозного действия роли.</w:t>
            </w:r>
          </w:p>
          <w:p w:rsidR="00554C58" w:rsidRPr="00FF06BF" w:rsidRDefault="00554C58" w:rsidP="00FE56AB">
            <w:pPr>
              <w:ind w:firstLine="540"/>
              <w:jc w:val="center"/>
            </w:pPr>
            <w:r w:rsidRPr="00FF06BF">
              <w:t>Репетиции. Показ спектакля.</w:t>
            </w:r>
          </w:p>
        </w:tc>
        <w:tc>
          <w:tcPr>
            <w:tcW w:w="3686" w:type="dxa"/>
          </w:tcPr>
          <w:p w:rsidR="00554C58" w:rsidRPr="00FF06BF" w:rsidRDefault="001D6E75" w:rsidP="00FE56AB">
            <w:pPr>
              <w:pStyle w:val="a3"/>
              <w:ind w:firstLine="72"/>
              <w:jc w:val="center"/>
            </w:pPr>
            <w:r>
              <w:t>10</w:t>
            </w:r>
          </w:p>
        </w:tc>
      </w:tr>
      <w:tr w:rsidR="00554C58" w:rsidRPr="00FF06BF" w:rsidTr="00554C58">
        <w:trPr>
          <w:cantSplit/>
          <w:trHeight w:val="856"/>
        </w:trPr>
        <w:tc>
          <w:tcPr>
            <w:tcW w:w="426" w:type="dxa"/>
          </w:tcPr>
          <w:p w:rsidR="00554C58" w:rsidRPr="00FF06BF" w:rsidRDefault="00554C58" w:rsidP="00FE56AB">
            <w:pPr>
              <w:pStyle w:val="a3"/>
              <w:ind w:firstLine="72"/>
              <w:jc w:val="center"/>
            </w:pPr>
            <w:r w:rsidRPr="00FF06BF">
              <w:t>7.</w:t>
            </w: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  <w:tc>
          <w:tcPr>
            <w:tcW w:w="2552" w:type="dxa"/>
          </w:tcPr>
          <w:p w:rsidR="00554C58" w:rsidRPr="00FF06BF" w:rsidRDefault="00554C58" w:rsidP="00FE56AB">
            <w:pPr>
              <w:ind w:firstLine="72"/>
              <w:jc w:val="center"/>
            </w:pPr>
            <w:r w:rsidRPr="00FF06BF">
              <w:t>Мероприятия и психологические практикумы.</w:t>
            </w:r>
          </w:p>
        </w:tc>
        <w:tc>
          <w:tcPr>
            <w:tcW w:w="3827" w:type="dxa"/>
          </w:tcPr>
          <w:p w:rsidR="00554C58" w:rsidRPr="00FF06BF" w:rsidRDefault="00554C58" w:rsidP="00FE56AB">
            <w:pPr>
              <w:pStyle w:val="a3"/>
              <w:ind w:firstLine="252"/>
              <w:jc w:val="center"/>
            </w:pPr>
          </w:p>
        </w:tc>
        <w:tc>
          <w:tcPr>
            <w:tcW w:w="4394" w:type="dxa"/>
          </w:tcPr>
          <w:p w:rsidR="00554C58" w:rsidRPr="00FF06BF" w:rsidRDefault="00554C58" w:rsidP="00FE56AB">
            <w:pPr>
              <w:pStyle w:val="a3"/>
              <w:ind w:firstLine="540"/>
              <w:jc w:val="center"/>
            </w:pPr>
          </w:p>
        </w:tc>
        <w:tc>
          <w:tcPr>
            <w:tcW w:w="3686" w:type="dxa"/>
          </w:tcPr>
          <w:p w:rsidR="00554C58" w:rsidRPr="00FF06BF" w:rsidRDefault="00860F03" w:rsidP="00FE56AB">
            <w:pPr>
              <w:pStyle w:val="a3"/>
              <w:ind w:firstLine="72"/>
              <w:jc w:val="center"/>
            </w:pPr>
            <w:r>
              <w:t>2</w:t>
            </w:r>
          </w:p>
        </w:tc>
      </w:tr>
      <w:tr w:rsidR="00554C58" w:rsidRPr="00FF06BF" w:rsidTr="00554C58">
        <w:trPr>
          <w:cantSplit/>
          <w:trHeight w:val="200"/>
        </w:trPr>
        <w:tc>
          <w:tcPr>
            <w:tcW w:w="426" w:type="dxa"/>
          </w:tcPr>
          <w:p w:rsidR="00554C58" w:rsidRPr="00FF06BF" w:rsidRDefault="00554C58" w:rsidP="00FE56AB">
            <w:pPr>
              <w:pStyle w:val="a3"/>
              <w:ind w:firstLine="72"/>
              <w:jc w:val="center"/>
            </w:pPr>
            <w:r w:rsidRPr="00FF06BF">
              <w:t>8.</w:t>
            </w:r>
          </w:p>
        </w:tc>
        <w:tc>
          <w:tcPr>
            <w:tcW w:w="2552" w:type="dxa"/>
          </w:tcPr>
          <w:p w:rsidR="00554C58" w:rsidRPr="00FF06BF" w:rsidRDefault="00554C58" w:rsidP="00FE56AB">
            <w:pPr>
              <w:ind w:firstLine="72"/>
              <w:jc w:val="center"/>
            </w:pPr>
            <w:r w:rsidRPr="00FF06BF">
              <w:t>Экскурсии</w:t>
            </w:r>
          </w:p>
        </w:tc>
        <w:tc>
          <w:tcPr>
            <w:tcW w:w="3827" w:type="dxa"/>
          </w:tcPr>
          <w:p w:rsidR="00554C58" w:rsidRPr="00FF06BF" w:rsidRDefault="00554C58" w:rsidP="00FE56AB">
            <w:pPr>
              <w:pStyle w:val="a3"/>
              <w:ind w:firstLine="252"/>
              <w:jc w:val="center"/>
            </w:pPr>
          </w:p>
        </w:tc>
        <w:tc>
          <w:tcPr>
            <w:tcW w:w="4394" w:type="dxa"/>
          </w:tcPr>
          <w:p w:rsidR="00554C58" w:rsidRPr="00FF06BF" w:rsidRDefault="00554C58" w:rsidP="00FE56AB">
            <w:pPr>
              <w:pStyle w:val="a3"/>
              <w:ind w:firstLine="540"/>
              <w:jc w:val="center"/>
            </w:pPr>
          </w:p>
        </w:tc>
        <w:tc>
          <w:tcPr>
            <w:tcW w:w="3686" w:type="dxa"/>
          </w:tcPr>
          <w:p w:rsidR="00554C58" w:rsidRPr="00FF06BF" w:rsidRDefault="00860F03" w:rsidP="00FE56AB">
            <w:pPr>
              <w:pStyle w:val="a3"/>
              <w:ind w:firstLine="72"/>
              <w:jc w:val="center"/>
            </w:pPr>
            <w:r>
              <w:t>1</w:t>
            </w:r>
          </w:p>
        </w:tc>
      </w:tr>
      <w:tr w:rsidR="00554C58" w:rsidRPr="00FF06BF" w:rsidTr="00554C58">
        <w:trPr>
          <w:cantSplit/>
          <w:trHeight w:val="158"/>
        </w:trPr>
        <w:tc>
          <w:tcPr>
            <w:tcW w:w="426" w:type="dxa"/>
          </w:tcPr>
          <w:p w:rsidR="00554C58" w:rsidRPr="00FF06BF" w:rsidRDefault="00554C58" w:rsidP="00FE56AB">
            <w:pPr>
              <w:pStyle w:val="a3"/>
              <w:ind w:firstLine="72"/>
              <w:jc w:val="center"/>
            </w:pPr>
            <w:r w:rsidRPr="00FF06BF">
              <w:t>9.</w:t>
            </w:r>
          </w:p>
        </w:tc>
        <w:tc>
          <w:tcPr>
            <w:tcW w:w="2552" w:type="dxa"/>
          </w:tcPr>
          <w:p w:rsidR="00554C58" w:rsidRPr="00FF06BF" w:rsidRDefault="00554C58" w:rsidP="00FE56AB">
            <w:pPr>
              <w:ind w:firstLine="72"/>
              <w:jc w:val="center"/>
            </w:pPr>
            <w:r w:rsidRPr="00FF06BF">
              <w:t>Итоговое занятие</w:t>
            </w:r>
          </w:p>
        </w:tc>
        <w:tc>
          <w:tcPr>
            <w:tcW w:w="3827" w:type="dxa"/>
          </w:tcPr>
          <w:p w:rsidR="00554C58" w:rsidRPr="00FF06BF" w:rsidRDefault="00554C58" w:rsidP="00FE56AB">
            <w:pPr>
              <w:pStyle w:val="a3"/>
              <w:ind w:firstLine="252"/>
              <w:jc w:val="center"/>
            </w:pPr>
          </w:p>
        </w:tc>
        <w:tc>
          <w:tcPr>
            <w:tcW w:w="4394" w:type="dxa"/>
          </w:tcPr>
          <w:p w:rsidR="00554C58" w:rsidRPr="00FF06BF" w:rsidRDefault="00554C58" w:rsidP="00FE56AB">
            <w:pPr>
              <w:pStyle w:val="a3"/>
              <w:ind w:firstLine="540"/>
              <w:jc w:val="center"/>
            </w:pPr>
          </w:p>
        </w:tc>
        <w:tc>
          <w:tcPr>
            <w:tcW w:w="3686" w:type="dxa"/>
          </w:tcPr>
          <w:p w:rsidR="00554C58" w:rsidRPr="00FF06BF" w:rsidRDefault="00860F03" w:rsidP="00FE56AB">
            <w:pPr>
              <w:pStyle w:val="a3"/>
              <w:ind w:firstLine="72"/>
              <w:jc w:val="center"/>
            </w:pPr>
            <w:r>
              <w:t>1</w:t>
            </w:r>
          </w:p>
        </w:tc>
      </w:tr>
      <w:tr w:rsidR="00554C58" w:rsidRPr="00FF06BF" w:rsidTr="00554C58">
        <w:trPr>
          <w:cantSplit/>
          <w:trHeight w:val="360"/>
        </w:trPr>
        <w:tc>
          <w:tcPr>
            <w:tcW w:w="426" w:type="dxa"/>
            <w:tcBorders>
              <w:bottom w:val="single" w:sz="4" w:space="0" w:color="auto"/>
            </w:tcBorders>
          </w:tcPr>
          <w:p w:rsidR="00554C58" w:rsidRPr="00FF06BF" w:rsidRDefault="00554C58" w:rsidP="00FE56AB">
            <w:pPr>
              <w:pStyle w:val="a3"/>
              <w:ind w:firstLine="72"/>
              <w:jc w:val="center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554C58" w:rsidRPr="00FF06BF" w:rsidRDefault="00554C58" w:rsidP="00FE56AB">
            <w:pPr>
              <w:pStyle w:val="a3"/>
              <w:ind w:firstLine="72"/>
              <w:jc w:val="center"/>
            </w:pPr>
            <w:r w:rsidRPr="00FF06BF">
              <w:t>ИТОГО: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554C58" w:rsidRPr="00FF06BF" w:rsidRDefault="00554C58" w:rsidP="00FE56AB">
            <w:pPr>
              <w:pStyle w:val="a3"/>
              <w:ind w:firstLine="252"/>
              <w:jc w:val="center"/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554C58" w:rsidRPr="00FF06BF" w:rsidRDefault="00554C58" w:rsidP="00FE56AB">
            <w:pPr>
              <w:pStyle w:val="a3"/>
              <w:ind w:firstLine="540"/>
              <w:jc w:val="center"/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54C58" w:rsidRPr="00FF06BF" w:rsidRDefault="001D6E75" w:rsidP="00FE56AB">
            <w:pPr>
              <w:pStyle w:val="a3"/>
              <w:ind w:firstLine="72"/>
              <w:jc w:val="center"/>
            </w:pPr>
            <w:r>
              <w:t>36</w:t>
            </w:r>
          </w:p>
        </w:tc>
      </w:tr>
    </w:tbl>
    <w:p w:rsidR="000B7A3D" w:rsidRPr="00FF06BF" w:rsidRDefault="000B7A3D" w:rsidP="000B7A3D">
      <w:pPr>
        <w:tabs>
          <w:tab w:val="left" w:pos="6900"/>
        </w:tabs>
        <w:ind w:firstLine="540"/>
        <w:jc w:val="both"/>
        <w:sectPr w:rsidR="000B7A3D" w:rsidRPr="00FF06BF" w:rsidSect="002F2E5F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6838" w:h="11906" w:orient="landscape" w:code="9"/>
          <w:pgMar w:top="902" w:right="926" w:bottom="851" w:left="1800" w:header="709" w:footer="709" w:gutter="0"/>
          <w:pgNumType w:start="1"/>
          <w:cols w:space="708"/>
          <w:docGrid w:linePitch="360"/>
        </w:sectPr>
      </w:pPr>
    </w:p>
    <w:p w:rsidR="000B7A3D" w:rsidRPr="00012DCF" w:rsidRDefault="000B7A3D" w:rsidP="000B7A3D">
      <w:pPr>
        <w:pStyle w:val="a3"/>
        <w:ind w:right="180" w:firstLine="540"/>
        <w:jc w:val="center"/>
        <w:rPr>
          <w:b/>
          <w:bCs/>
          <w:sz w:val="28"/>
          <w:szCs w:val="28"/>
        </w:rPr>
      </w:pPr>
      <w:r w:rsidRPr="00012DCF">
        <w:rPr>
          <w:b/>
          <w:bCs/>
          <w:sz w:val="28"/>
          <w:szCs w:val="28"/>
        </w:rPr>
        <w:lastRenderedPageBreak/>
        <w:t xml:space="preserve">СОДЕРЖАНИЕ ПРОГРАММЫ </w:t>
      </w:r>
    </w:p>
    <w:p w:rsidR="000B7A3D" w:rsidRPr="00012DCF" w:rsidRDefault="000B7A3D" w:rsidP="000B7A3D">
      <w:pPr>
        <w:pStyle w:val="a3"/>
        <w:ind w:right="180" w:firstLine="540"/>
        <w:jc w:val="center"/>
        <w:rPr>
          <w:b/>
          <w:bCs/>
          <w:sz w:val="28"/>
          <w:szCs w:val="28"/>
        </w:rPr>
      </w:pPr>
      <w:r w:rsidRPr="00012DCF">
        <w:rPr>
          <w:b/>
          <w:bCs/>
          <w:sz w:val="28"/>
          <w:szCs w:val="28"/>
        </w:rPr>
        <w:t>(1-й год обучения)</w:t>
      </w:r>
    </w:p>
    <w:p w:rsidR="000B7A3D" w:rsidRPr="00012DCF" w:rsidRDefault="000B7A3D" w:rsidP="000B7A3D">
      <w:pPr>
        <w:pStyle w:val="a3"/>
        <w:ind w:right="180" w:firstLine="540"/>
        <w:rPr>
          <w:b/>
          <w:bCs/>
          <w:sz w:val="28"/>
          <w:szCs w:val="28"/>
        </w:rPr>
      </w:pPr>
    </w:p>
    <w:p w:rsidR="000B7A3D" w:rsidRPr="00012DCF" w:rsidRDefault="000B7A3D" w:rsidP="000B7A3D">
      <w:pPr>
        <w:pStyle w:val="a3"/>
        <w:ind w:right="180" w:firstLine="540"/>
        <w:jc w:val="center"/>
        <w:rPr>
          <w:sz w:val="28"/>
          <w:szCs w:val="28"/>
        </w:rPr>
      </w:pPr>
      <w:r w:rsidRPr="00012DCF">
        <w:rPr>
          <w:b/>
          <w:sz w:val="28"/>
          <w:szCs w:val="28"/>
          <w:u w:val="single"/>
        </w:rPr>
        <w:t>1.Вводное занятие</w:t>
      </w:r>
      <w:r w:rsidRPr="00012DCF">
        <w:rPr>
          <w:sz w:val="28"/>
          <w:szCs w:val="28"/>
        </w:rPr>
        <w:t xml:space="preserve">  «Разрешите представиться»   - </w:t>
      </w:r>
      <w:r w:rsidR="001D6E75">
        <w:rPr>
          <w:b/>
          <w:sz w:val="28"/>
          <w:szCs w:val="28"/>
        </w:rPr>
        <w:t>1</w:t>
      </w:r>
      <w:r w:rsidRPr="00012DCF">
        <w:rPr>
          <w:b/>
          <w:sz w:val="28"/>
          <w:szCs w:val="28"/>
        </w:rPr>
        <w:t xml:space="preserve"> час</w:t>
      </w:r>
    </w:p>
    <w:p w:rsidR="000B7A3D" w:rsidRPr="00012DCF" w:rsidRDefault="000B7A3D" w:rsidP="000B7A3D">
      <w:pPr>
        <w:pStyle w:val="a3"/>
        <w:ind w:right="180"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Теория:</w:t>
      </w:r>
      <w:r w:rsidRPr="00012DCF">
        <w:rPr>
          <w:bCs/>
          <w:sz w:val="28"/>
          <w:szCs w:val="28"/>
        </w:rPr>
        <w:t xml:space="preserve"> Цели и задачи обучения.</w:t>
      </w:r>
      <w:r w:rsidRPr="00012DCF">
        <w:rPr>
          <w:sz w:val="28"/>
          <w:szCs w:val="28"/>
        </w:rPr>
        <w:t xml:space="preserve"> Перспективы творческого роста. Знакомство с театром как видом искусства. </w:t>
      </w:r>
    </w:p>
    <w:p w:rsidR="000B7A3D" w:rsidRPr="00012DCF" w:rsidRDefault="000B7A3D" w:rsidP="000B7A3D">
      <w:pPr>
        <w:pStyle w:val="a3"/>
        <w:ind w:right="180" w:firstLine="540"/>
        <w:rPr>
          <w:sz w:val="28"/>
          <w:szCs w:val="28"/>
        </w:rPr>
      </w:pPr>
      <w:r w:rsidRPr="00012DCF">
        <w:rPr>
          <w:b/>
          <w:i/>
          <w:sz w:val="28"/>
          <w:szCs w:val="28"/>
        </w:rPr>
        <w:t>Практическая работа:</w:t>
      </w:r>
      <w:r w:rsidRPr="00012DCF">
        <w:rPr>
          <w:sz w:val="28"/>
          <w:szCs w:val="28"/>
        </w:rPr>
        <w:t xml:space="preserve"> Просмотр творческих работ, видеофильмов со спектаклями, мероприятиями выпускников.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проведения занятия</w:t>
      </w:r>
      <w:r w:rsidRPr="00012DCF">
        <w:rPr>
          <w:sz w:val="28"/>
          <w:szCs w:val="28"/>
        </w:rPr>
        <w:t xml:space="preserve"> – презентация коллектива.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игровой, наглядный, иллюстрированный.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видеофильмы, фотографии.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анкетирование, беседа.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</w:p>
    <w:p w:rsidR="000B7A3D" w:rsidRPr="00012DCF" w:rsidRDefault="000B7A3D" w:rsidP="000B7A3D">
      <w:pPr>
        <w:pStyle w:val="a3"/>
        <w:ind w:right="180" w:firstLine="540"/>
        <w:jc w:val="center"/>
        <w:rPr>
          <w:b/>
          <w:sz w:val="28"/>
          <w:szCs w:val="28"/>
          <w:u w:val="single"/>
        </w:rPr>
      </w:pPr>
      <w:r w:rsidRPr="00012DCF">
        <w:rPr>
          <w:b/>
          <w:bCs/>
          <w:sz w:val="28"/>
          <w:szCs w:val="28"/>
          <w:u w:val="single"/>
        </w:rPr>
        <w:t>2. История театра. Театр как вид искусства</w:t>
      </w:r>
      <w:r w:rsidRPr="00012DCF">
        <w:rPr>
          <w:sz w:val="28"/>
          <w:szCs w:val="28"/>
          <w:u w:val="single"/>
        </w:rPr>
        <w:t xml:space="preserve">  </w:t>
      </w:r>
      <w:r w:rsidR="001D6E75">
        <w:rPr>
          <w:b/>
          <w:sz w:val="28"/>
          <w:szCs w:val="28"/>
          <w:u w:val="single"/>
        </w:rPr>
        <w:t>- 6</w:t>
      </w:r>
      <w:r w:rsidRPr="00012DCF">
        <w:rPr>
          <w:b/>
          <w:sz w:val="28"/>
          <w:szCs w:val="28"/>
          <w:u w:val="single"/>
        </w:rPr>
        <w:t xml:space="preserve"> часов</w:t>
      </w:r>
    </w:p>
    <w:p w:rsidR="000B7A3D" w:rsidRPr="00012DCF" w:rsidRDefault="000B7A3D" w:rsidP="000B7A3D">
      <w:pPr>
        <w:pStyle w:val="a3"/>
        <w:tabs>
          <w:tab w:val="right" w:pos="9540"/>
        </w:tabs>
        <w:ind w:right="180" w:firstLine="540"/>
        <w:jc w:val="center"/>
        <w:rPr>
          <w:b/>
          <w:bCs/>
          <w:sz w:val="28"/>
          <w:szCs w:val="28"/>
        </w:rPr>
      </w:pPr>
      <w:r w:rsidRPr="00012DCF">
        <w:rPr>
          <w:b/>
          <w:sz w:val="28"/>
          <w:szCs w:val="28"/>
        </w:rPr>
        <w:lastRenderedPageBreak/>
        <w:t>2.1.Первоначальные представления о театре как виде искусства</w:t>
      </w:r>
      <w:r w:rsidRPr="00012DCF">
        <w:rPr>
          <w:sz w:val="28"/>
          <w:szCs w:val="28"/>
        </w:rPr>
        <w:t>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Теория:</w:t>
      </w:r>
      <w:r w:rsidRPr="00012DCF">
        <w:rPr>
          <w:i/>
          <w:sz w:val="28"/>
          <w:szCs w:val="28"/>
        </w:rPr>
        <w:t xml:space="preserve"> </w:t>
      </w:r>
      <w:r w:rsidRPr="00012DCF">
        <w:rPr>
          <w:sz w:val="28"/>
          <w:szCs w:val="28"/>
        </w:rPr>
        <w:t xml:space="preserve">Знакомство с особенностями современного театра как вида искусства. Место театра в жизни общества. Общее представление о видах и жанрах театрального искусства: драматический театр, музыкальный театр (опера, балет, оперетта, мюзикл), театр кукол, радио- и телетеатр. </w:t>
      </w:r>
    </w:p>
    <w:p w:rsidR="000B7A3D" w:rsidRPr="00012DCF" w:rsidRDefault="000B7A3D" w:rsidP="000B7A3D">
      <w:pPr>
        <w:pStyle w:val="a3"/>
        <w:ind w:right="180"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bCs/>
          <w:sz w:val="28"/>
          <w:szCs w:val="28"/>
        </w:rPr>
        <w:t>использование имеющегося художественного опыта учащихся</w:t>
      </w:r>
      <w:r w:rsidRPr="00012DCF">
        <w:rPr>
          <w:b/>
          <w:bCs/>
          <w:sz w:val="28"/>
          <w:szCs w:val="28"/>
        </w:rPr>
        <w:t>;</w:t>
      </w:r>
      <w:r w:rsidRPr="00012DCF">
        <w:rPr>
          <w:bCs/>
          <w:sz w:val="28"/>
          <w:szCs w:val="28"/>
        </w:rPr>
        <w:t xml:space="preserve"> творческие игры; </w:t>
      </w:r>
      <w:r w:rsidRPr="00012DCF">
        <w:rPr>
          <w:sz w:val="28"/>
          <w:szCs w:val="28"/>
        </w:rPr>
        <w:t>рисование кинофильма для закрепления представлений о театре как виде искусства. Просмотр театральных постановок  драматическо</w:t>
      </w:r>
      <w:r w:rsidR="00E0231F">
        <w:rPr>
          <w:sz w:val="28"/>
          <w:szCs w:val="28"/>
        </w:rPr>
        <w:t xml:space="preserve">го театра </w:t>
      </w:r>
      <w:r w:rsidRPr="00012DCF">
        <w:rPr>
          <w:sz w:val="28"/>
          <w:szCs w:val="28"/>
        </w:rPr>
        <w:t xml:space="preserve">  Игры  «Театр в твоей жизни («Что такое театр?», «Театр в твоем доме. Театр на улице»,</w:t>
      </w:r>
      <w:r w:rsidRPr="00012DCF">
        <w:rPr>
          <w:b/>
          <w:bCs/>
          <w:i/>
          <w:sz w:val="28"/>
          <w:szCs w:val="28"/>
        </w:rPr>
        <w:t xml:space="preserve"> </w:t>
      </w:r>
      <w:r w:rsidRPr="00012DCF">
        <w:rPr>
          <w:sz w:val="28"/>
          <w:szCs w:val="28"/>
        </w:rPr>
        <w:t>«Школьный театр. Профессиональный театр для детей. Зачем люди ходят в театр?». Упражнения-тренинги «Так и не так в театре (готовимся, приходим, смотрим)». Занятие-тренинг по культуре поведения «Как себя вести в театре».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групповые занятия по усвоению новых знаний.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метод игрового содержания, наглядный, объяснительно-иллюстративный.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заданиями, фотографии, </w:t>
      </w:r>
      <w:r w:rsidRPr="00012DCF">
        <w:rPr>
          <w:sz w:val="28"/>
          <w:szCs w:val="28"/>
          <w:lang w:val="en-US"/>
        </w:rPr>
        <w:t>DVD</w:t>
      </w:r>
      <w:r w:rsidRPr="00012DCF">
        <w:rPr>
          <w:sz w:val="28"/>
          <w:szCs w:val="28"/>
        </w:rPr>
        <w:t xml:space="preserve">, </w:t>
      </w:r>
      <w:r w:rsidRPr="00012DCF">
        <w:rPr>
          <w:sz w:val="28"/>
          <w:szCs w:val="28"/>
          <w:lang w:val="en-US"/>
        </w:rPr>
        <w:t>CD</w:t>
      </w:r>
      <w:r w:rsidRPr="00012DCF">
        <w:rPr>
          <w:sz w:val="28"/>
          <w:szCs w:val="28"/>
        </w:rPr>
        <w:t xml:space="preserve"> – диски с записями спектаклей 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блиц-опрос</w:t>
      </w:r>
      <w:r w:rsidRPr="00012DCF">
        <w:rPr>
          <w:bCs/>
          <w:sz w:val="28"/>
          <w:szCs w:val="28"/>
        </w:rPr>
        <w:t>, самостоятельные импровизации</w:t>
      </w:r>
      <w:r w:rsidRPr="00012DCF">
        <w:rPr>
          <w:sz w:val="28"/>
          <w:szCs w:val="28"/>
        </w:rPr>
        <w:t>.</w:t>
      </w:r>
    </w:p>
    <w:p w:rsidR="000B7A3D" w:rsidRPr="00012DCF" w:rsidRDefault="000B7A3D" w:rsidP="000B7A3D">
      <w:pPr>
        <w:ind w:right="18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2.2. Театр как одно из древнейших искусств</w:t>
      </w:r>
    </w:p>
    <w:p w:rsidR="000B7A3D" w:rsidRPr="00012DCF" w:rsidRDefault="000B7A3D" w:rsidP="000B7A3D">
      <w:pPr>
        <w:pStyle w:val="a3"/>
        <w:ind w:right="180"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Теория:</w:t>
      </w:r>
      <w:r w:rsidRPr="00012DCF">
        <w:rPr>
          <w:i/>
          <w:sz w:val="28"/>
          <w:szCs w:val="28"/>
        </w:rPr>
        <w:t xml:space="preserve"> </w:t>
      </w:r>
      <w:r w:rsidRPr="00012DCF">
        <w:rPr>
          <w:sz w:val="28"/>
          <w:szCs w:val="28"/>
        </w:rPr>
        <w:t>Народные истоки театрального искусства («обряд инициации», славянский обряд «плювиальной» (дождевой магии) п</w:t>
      </w:r>
      <w:r w:rsidR="00355DE1">
        <w:rPr>
          <w:sz w:val="28"/>
          <w:szCs w:val="28"/>
        </w:rPr>
        <w:t>есни, пляски</w:t>
      </w:r>
      <w:r w:rsidRPr="00012DCF">
        <w:rPr>
          <w:sz w:val="28"/>
          <w:szCs w:val="28"/>
        </w:rPr>
        <w:t>, игры, празднества). Скоморохи – первые профессиональные актеры на Руси, их популярность в народе. Преследование скоморохов со стороны государства и церкви.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bCs/>
          <w:sz w:val="28"/>
          <w:szCs w:val="28"/>
        </w:rPr>
        <w:t>п</w:t>
      </w:r>
      <w:r w:rsidR="00E0231F">
        <w:rPr>
          <w:sz w:val="28"/>
          <w:szCs w:val="28"/>
        </w:rPr>
        <w:t xml:space="preserve">роигрывание игр, обрядов </w:t>
      </w:r>
      <w:r w:rsidRPr="00012DCF">
        <w:rPr>
          <w:sz w:val="28"/>
          <w:szCs w:val="28"/>
        </w:rPr>
        <w:t xml:space="preserve"> праздники «Масленица», «Сретенье», «Покрова», «Рождественские посиделки», «Сочельник и Коляда» и т.д. «Игры в скоморохов» - на придуманные или взятые из литературных источников сюжеты. Кукольный скомороший театр. О Петрушке.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игровые групповые занятия.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игрового содержания, наглядный, объяснительно-иллюстративный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заданиями, фотографии, </w:t>
      </w:r>
      <w:r w:rsidRPr="00012DCF">
        <w:rPr>
          <w:sz w:val="28"/>
          <w:szCs w:val="28"/>
          <w:lang w:val="en-US"/>
        </w:rPr>
        <w:t>DVD</w:t>
      </w:r>
      <w:r w:rsidRPr="00012DCF">
        <w:rPr>
          <w:sz w:val="28"/>
          <w:szCs w:val="28"/>
        </w:rPr>
        <w:t xml:space="preserve">, </w:t>
      </w:r>
      <w:r w:rsidRPr="00012DCF">
        <w:rPr>
          <w:sz w:val="28"/>
          <w:szCs w:val="28"/>
          <w:lang w:val="en-US"/>
        </w:rPr>
        <w:t>CD</w:t>
      </w:r>
      <w:r w:rsidRPr="00012DCF">
        <w:rPr>
          <w:sz w:val="28"/>
          <w:szCs w:val="28"/>
        </w:rPr>
        <w:t xml:space="preserve"> – диски с народными песнями, танцами.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 xml:space="preserve">игры-импровизации </w:t>
      </w:r>
    </w:p>
    <w:p w:rsidR="000B7A3D" w:rsidRPr="00012DCF" w:rsidRDefault="000B7A3D" w:rsidP="000B7A3D">
      <w:pPr>
        <w:ind w:right="18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 xml:space="preserve">2.3. Развитие представления о видах </w:t>
      </w:r>
    </w:p>
    <w:p w:rsidR="000B7A3D" w:rsidRPr="00012DCF" w:rsidRDefault="000B7A3D" w:rsidP="000B7A3D">
      <w:pPr>
        <w:ind w:right="18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театрального искусства: театр кукол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lastRenderedPageBreak/>
        <w:t xml:space="preserve">Теория: </w:t>
      </w:r>
      <w:r w:rsidRPr="00012DCF">
        <w:rPr>
          <w:bCs/>
          <w:sz w:val="28"/>
          <w:szCs w:val="28"/>
        </w:rPr>
        <w:t>Рождение театра кукол. Зарубежные братья Петрушки. Виды кукольного театра. Знакомство с современным кукольным театром. Его художественные возможности. Особенности выразительного языка театра кукол.</w:t>
      </w:r>
    </w:p>
    <w:p w:rsidR="000B7A3D" w:rsidRPr="00012DCF" w:rsidRDefault="000B7A3D" w:rsidP="000B7A3D">
      <w:pPr>
        <w:pStyle w:val="a3"/>
        <w:ind w:right="180"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bCs/>
          <w:sz w:val="28"/>
          <w:szCs w:val="28"/>
        </w:rPr>
        <w:t xml:space="preserve">просмотр с детьми кукольных спектаклей. Изготовление кукол-петрушек или других кукол.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практические занятия, творческая лаборатория.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игрового содержания, наглядный, объяснительно-иллюстративный,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заданиями, фотографии, </w:t>
      </w:r>
      <w:r w:rsidRPr="00012DCF">
        <w:rPr>
          <w:sz w:val="28"/>
          <w:szCs w:val="28"/>
          <w:lang w:val="en-US"/>
        </w:rPr>
        <w:t>DVD</w:t>
      </w:r>
      <w:r w:rsidRPr="00012DCF">
        <w:rPr>
          <w:sz w:val="28"/>
          <w:szCs w:val="28"/>
        </w:rPr>
        <w:t xml:space="preserve">, </w:t>
      </w:r>
      <w:r w:rsidRPr="00012DCF">
        <w:rPr>
          <w:sz w:val="28"/>
          <w:szCs w:val="28"/>
          <w:lang w:val="en-US"/>
        </w:rPr>
        <w:t>CD</w:t>
      </w:r>
      <w:r w:rsidRPr="00012DCF">
        <w:rPr>
          <w:sz w:val="28"/>
          <w:szCs w:val="28"/>
        </w:rPr>
        <w:t xml:space="preserve"> – диски с кукольными спектаклями.</w:t>
      </w:r>
    </w:p>
    <w:p w:rsidR="000B7A3D" w:rsidRPr="00012DCF" w:rsidRDefault="000B7A3D" w:rsidP="000B7A3D">
      <w:pPr>
        <w:ind w:right="180" w:firstLine="540"/>
        <w:jc w:val="both"/>
        <w:rPr>
          <w:bCs/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bCs/>
          <w:sz w:val="28"/>
          <w:szCs w:val="28"/>
        </w:rPr>
        <w:t>разыгрывание сценок на темы сказочных сюжетов.</w:t>
      </w:r>
    </w:p>
    <w:p w:rsidR="000B7A3D" w:rsidRPr="00012DCF" w:rsidRDefault="000B7A3D" w:rsidP="000B7A3D">
      <w:pPr>
        <w:ind w:right="18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2.4. Театр – искусство коллективное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 xml:space="preserve">Знакомство с театральными профессиями. Спектакль – результат коллективного творчества. Кто есть кто в театре. Актер – «главное чудо театра».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 xml:space="preserve">творческие задания на ознакомление с элементами театральных профессий: создание афиш, эскизов декораций и костюмов.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заочная экскурсия по театральным цехам.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репродуктивный, объяснительно-иллюстративный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фотографии, </w:t>
      </w:r>
      <w:r w:rsidRPr="00012DCF">
        <w:rPr>
          <w:sz w:val="28"/>
          <w:szCs w:val="28"/>
          <w:lang w:val="en-US"/>
        </w:rPr>
        <w:t>DVD</w:t>
      </w:r>
      <w:r w:rsidRPr="00012DCF">
        <w:rPr>
          <w:sz w:val="28"/>
          <w:szCs w:val="28"/>
        </w:rPr>
        <w:t xml:space="preserve">, </w:t>
      </w:r>
      <w:r w:rsidRPr="00012DCF">
        <w:rPr>
          <w:sz w:val="28"/>
          <w:szCs w:val="28"/>
          <w:lang w:val="en-US"/>
        </w:rPr>
        <w:t>CD</w:t>
      </w:r>
      <w:r w:rsidRPr="00012DCF">
        <w:rPr>
          <w:sz w:val="28"/>
          <w:szCs w:val="28"/>
        </w:rPr>
        <w:t xml:space="preserve"> – диски.</w:t>
      </w:r>
    </w:p>
    <w:p w:rsidR="000B7A3D" w:rsidRPr="00012DCF" w:rsidRDefault="000B7A3D" w:rsidP="000B7A3D">
      <w:pPr>
        <w:ind w:right="180" w:firstLine="540"/>
        <w:jc w:val="both"/>
        <w:rPr>
          <w:bCs/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рефераты на тему:  «Путешествие по театральной программке»</w:t>
      </w:r>
      <w:r w:rsidRPr="00012DCF">
        <w:rPr>
          <w:bCs/>
          <w:sz w:val="28"/>
          <w:szCs w:val="28"/>
        </w:rPr>
        <w:t>.</w:t>
      </w:r>
    </w:p>
    <w:p w:rsidR="000B7A3D" w:rsidRPr="00012DCF" w:rsidRDefault="000B7A3D" w:rsidP="000B7A3D">
      <w:pPr>
        <w:ind w:right="180" w:firstLine="540"/>
        <w:jc w:val="both"/>
        <w:rPr>
          <w:bCs/>
          <w:sz w:val="28"/>
          <w:szCs w:val="28"/>
        </w:rPr>
      </w:pPr>
    </w:p>
    <w:p w:rsidR="000B7A3D" w:rsidRPr="00012DCF" w:rsidRDefault="000B7A3D" w:rsidP="000B7A3D">
      <w:pPr>
        <w:ind w:right="180" w:firstLine="540"/>
        <w:jc w:val="both"/>
        <w:rPr>
          <w:bCs/>
          <w:sz w:val="28"/>
          <w:szCs w:val="28"/>
        </w:rPr>
      </w:pPr>
    </w:p>
    <w:p w:rsidR="000B7A3D" w:rsidRPr="00012DCF" w:rsidRDefault="000B7A3D" w:rsidP="000B7A3D">
      <w:pPr>
        <w:ind w:right="180" w:firstLine="540"/>
        <w:jc w:val="both"/>
        <w:rPr>
          <w:bCs/>
          <w:sz w:val="28"/>
          <w:szCs w:val="28"/>
        </w:rPr>
      </w:pPr>
    </w:p>
    <w:p w:rsidR="000B7A3D" w:rsidRPr="00012DCF" w:rsidRDefault="00424ACE" w:rsidP="000B7A3D">
      <w:pPr>
        <w:pStyle w:val="a3"/>
        <w:ind w:firstLine="54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3. Актерская грамота   -   </w:t>
      </w:r>
      <w:r w:rsidR="001D6E75">
        <w:rPr>
          <w:b/>
          <w:bCs/>
          <w:sz w:val="28"/>
          <w:szCs w:val="28"/>
          <w:u w:val="single"/>
        </w:rPr>
        <w:t>6</w:t>
      </w:r>
      <w:r w:rsidR="000B7A3D" w:rsidRPr="00012DCF">
        <w:rPr>
          <w:b/>
          <w:bCs/>
          <w:sz w:val="28"/>
          <w:szCs w:val="28"/>
          <w:u w:val="single"/>
        </w:rPr>
        <w:t xml:space="preserve"> часа</w:t>
      </w:r>
    </w:p>
    <w:p w:rsidR="000B7A3D" w:rsidRPr="00012DCF" w:rsidRDefault="000B7A3D" w:rsidP="000B7A3D">
      <w:pPr>
        <w:ind w:right="18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3.1. Многообразие выразительных средств в театре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>Знакомство с  драматургией, декорациями, костюмами, гримом, музыкальным и шумовым оформлением. Стержень театрального искусства – исполнительское искусство актера.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тренинги  на внимание: «Поймать хлопок», «Невидимая нить», «Много ниточек, или Большое зеркало».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беседы, игровые формы.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lastRenderedPageBreak/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полных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заданиями.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анализ практической деятельности.</w:t>
      </w:r>
    </w:p>
    <w:p w:rsidR="000B7A3D" w:rsidRPr="00012DCF" w:rsidRDefault="000B7A3D" w:rsidP="000B7A3D">
      <w:pPr>
        <w:pStyle w:val="a3"/>
        <w:ind w:firstLine="540"/>
        <w:jc w:val="center"/>
        <w:rPr>
          <w:b/>
          <w:sz w:val="28"/>
          <w:szCs w:val="28"/>
        </w:rPr>
      </w:pPr>
      <w:r w:rsidRPr="00012DCF">
        <w:rPr>
          <w:b/>
          <w:bCs/>
          <w:sz w:val="28"/>
          <w:szCs w:val="28"/>
        </w:rPr>
        <w:t xml:space="preserve">3.2. </w:t>
      </w:r>
      <w:r w:rsidRPr="00012DCF">
        <w:rPr>
          <w:b/>
          <w:sz w:val="28"/>
          <w:szCs w:val="28"/>
        </w:rPr>
        <w:t>Значение поведения в актерском искусстве.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bCs/>
          <w:sz w:val="28"/>
          <w:szCs w:val="28"/>
        </w:rPr>
        <w:t>в</w:t>
      </w:r>
      <w:r w:rsidRPr="00012DCF">
        <w:rPr>
          <w:sz w:val="28"/>
          <w:szCs w:val="28"/>
        </w:rPr>
        <w:t>озможности актера «превращать», преображать с помощью изменения своего поведения место, время, ситуацию, партнеров.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упражнения на коллективную согласованность действий (одновременно, друг за другом, вовремя); воспитывающие ситуации «Что будет, если я буду играть один..»; превращения заданного предмета с помощью действий во что-то другое (индивидуально, с помощниками).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беседы, игровые формы.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полных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заданиями.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самостоятельная импровизация</w:t>
      </w:r>
    </w:p>
    <w:p w:rsidR="000B7A3D" w:rsidRPr="00012DCF" w:rsidRDefault="000B7A3D" w:rsidP="000B7A3D">
      <w:pPr>
        <w:pStyle w:val="a3"/>
        <w:ind w:firstLine="540"/>
        <w:jc w:val="center"/>
        <w:rPr>
          <w:b/>
          <w:sz w:val="28"/>
          <w:szCs w:val="28"/>
        </w:rPr>
      </w:pPr>
      <w:r w:rsidRPr="00012DCF">
        <w:rPr>
          <w:b/>
          <w:bCs/>
          <w:sz w:val="28"/>
          <w:szCs w:val="28"/>
        </w:rPr>
        <w:t xml:space="preserve">3.3. </w:t>
      </w:r>
      <w:r w:rsidRPr="00012DCF">
        <w:rPr>
          <w:b/>
          <w:sz w:val="28"/>
          <w:szCs w:val="28"/>
        </w:rPr>
        <w:t xml:space="preserve"> Бессловесные и словесные действия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>Развитие требований к органичности поведения в условиях вымысла. Словесные действия. Психофизическая выразительность речи. Словесные воздействия как подтекст. Этюдное оправдание заданной цепочки словесных действий.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Выполнение этюдов, упражнений- тренингов., упражнение: «Я сегодня – это …», этюды на пословицы, крылатые выражения, поговорки, сюжетные стихи, картины – одиночные, парные, групповые, без слов и с минимальным использованием текста.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беседы, игровые формы, занятия-зачёт.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полных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заданиями.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 xml:space="preserve">анализ работы своей и товарищей.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</w:p>
    <w:p w:rsidR="000B7A3D" w:rsidRPr="00012DCF" w:rsidRDefault="000B7A3D" w:rsidP="000B7A3D">
      <w:pPr>
        <w:pStyle w:val="a3"/>
        <w:numPr>
          <w:ilvl w:val="0"/>
          <w:numId w:val="24"/>
        </w:numPr>
        <w:ind w:left="0" w:firstLine="540"/>
        <w:jc w:val="center"/>
        <w:rPr>
          <w:b/>
          <w:bCs/>
          <w:sz w:val="28"/>
          <w:szCs w:val="28"/>
          <w:u w:val="single"/>
        </w:rPr>
      </w:pPr>
      <w:r w:rsidRPr="00012DCF">
        <w:rPr>
          <w:b/>
          <w:bCs/>
          <w:sz w:val="28"/>
          <w:szCs w:val="28"/>
          <w:u w:val="single"/>
        </w:rPr>
        <w:t>Художественное чтение –</w:t>
      </w:r>
      <w:r w:rsidR="00424ACE">
        <w:rPr>
          <w:b/>
          <w:bCs/>
          <w:sz w:val="28"/>
          <w:szCs w:val="28"/>
          <w:u w:val="single"/>
        </w:rPr>
        <w:t xml:space="preserve"> </w:t>
      </w:r>
      <w:r w:rsidR="001D6E75">
        <w:rPr>
          <w:b/>
          <w:bCs/>
          <w:sz w:val="28"/>
          <w:szCs w:val="28"/>
          <w:u w:val="single"/>
        </w:rPr>
        <w:t>10</w:t>
      </w:r>
      <w:r w:rsidRPr="00012DCF">
        <w:rPr>
          <w:b/>
          <w:bCs/>
          <w:sz w:val="28"/>
          <w:szCs w:val="28"/>
          <w:u w:val="single"/>
        </w:rPr>
        <w:t xml:space="preserve"> часов</w:t>
      </w:r>
    </w:p>
    <w:p w:rsidR="000B7A3D" w:rsidRPr="00012DCF" w:rsidRDefault="000B7A3D" w:rsidP="000B7A3D">
      <w:pPr>
        <w:pStyle w:val="a3"/>
        <w:rPr>
          <w:b/>
          <w:bCs/>
          <w:sz w:val="28"/>
          <w:szCs w:val="28"/>
          <w:u w:val="single"/>
        </w:rPr>
      </w:pPr>
    </w:p>
    <w:p w:rsidR="000B7A3D" w:rsidRPr="00012DCF" w:rsidRDefault="000B7A3D" w:rsidP="000B7A3D">
      <w:pPr>
        <w:pStyle w:val="a3"/>
        <w:numPr>
          <w:ilvl w:val="1"/>
          <w:numId w:val="24"/>
        </w:numPr>
        <w:ind w:firstLine="540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 xml:space="preserve">Художественное чтение как вид исполнительского искусства.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>Роль чтения вслух в повышении общей читательской культуры. Основы практической работы над голосом. Анатомия, физиология и гигиена речевого аппарата. Литературное произношение.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отработка навыка правильного дыхания при чтении и сознательного управления речеголосовым аппаратом (диапазоном голоса, его силой и подвижностью». Упражнения на рождение звука: «Бамбук», «Корни», «Тряпичная кукла», Резиновая кукла», «Фонарь», Антенна», «Разноцветный фонтан». Отработка навыка правильного дыхания при чтении и сознательного управления речевым аппаратом.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групповые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ступенчатого повышения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индивидуальные карточки с упражнениями по теме.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упражнения по дыханию, упражнения на развитие и управление речеголосовым аппаратом.</w:t>
      </w:r>
    </w:p>
    <w:p w:rsidR="000B7A3D" w:rsidRPr="00012DCF" w:rsidRDefault="000B7A3D" w:rsidP="000B7A3D">
      <w:pPr>
        <w:pStyle w:val="a3"/>
        <w:numPr>
          <w:ilvl w:val="1"/>
          <w:numId w:val="24"/>
        </w:numPr>
        <w:ind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Логика речи.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>Основы сценической «лепки» фразы (логика речи). Понятие о фразе. Естественное построение фразы. Фраза простая и сложная. Основа и пояснение фразы. Пояснения на басах и верхах.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Артикуляционная гимнастика: упражнения для губ «Улыбка-хоботок», «Часы», «Шторки»; упражнения  для языка: «Уколы», «Змея», «Коктейль». Чтение отрывков или литературных анекдотов.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групповые, игровые.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ступенчатого повышения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индивидуальные карточки с упражнениями по теме.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 xml:space="preserve">упражнения по дыханию, исполнение текста, демонстрирующего владение «лепкой» фразы. </w:t>
      </w:r>
    </w:p>
    <w:p w:rsidR="000B7A3D" w:rsidRPr="00012DCF" w:rsidRDefault="000B7A3D" w:rsidP="000B7A3D">
      <w:pPr>
        <w:pStyle w:val="a3"/>
        <w:numPr>
          <w:ilvl w:val="1"/>
          <w:numId w:val="24"/>
        </w:numPr>
        <w:ind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Словесные воздействия.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bCs/>
          <w:sz w:val="28"/>
          <w:szCs w:val="28"/>
        </w:rPr>
        <w:t>Классификация</w:t>
      </w:r>
      <w:r w:rsidRPr="00012DCF">
        <w:rPr>
          <w:sz w:val="28"/>
          <w:szCs w:val="28"/>
        </w:rPr>
        <w:t xml:space="preserve"> словесных воздействий. Текст и подтекст литературного произведения Возможность звучащим голосом рисовать ту или иную картину. Связь рисуемой картины с жанром литературного произведения.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lastRenderedPageBreak/>
        <w:t xml:space="preserve">Практическая работа: </w:t>
      </w:r>
      <w:r w:rsidRPr="00012DCF">
        <w:rPr>
          <w:sz w:val="28"/>
          <w:szCs w:val="28"/>
        </w:rPr>
        <w:t xml:space="preserve">Упражнения на «распро-ультра-натуральное действие» : превращение заданного предмета с помощью действий во что-то другое (индивидуально, с помощником); упражнения  для голоса: «Прыжок в воду», «Колокола», «Прыгун», «Аквалангист».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групповые, занятие-зачёт.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ступенчатого повышения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индивидуальные карточки с упражнениями по теме.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исполнение каждым воспитанником работ из своего чтецкого репертуара.</w:t>
      </w:r>
    </w:p>
    <w:p w:rsidR="000B7A3D" w:rsidRPr="00012DCF" w:rsidRDefault="000B7A3D" w:rsidP="000B7A3D">
      <w:pPr>
        <w:pStyle w:val="a3"/>
        <w:ind w:firstLine="540"/>
        <w:rPr>
          <w:b/>
          <w:bCs/>
          <w:sz w:val="28"/>
          <w:szCs w:val="28"/>
        </w:rPr>
      </w:pPr>
    </w:p>
    <w:p w:rsidR="000B7A3D" w:rsidRPr="00012DCF" w:rsidRDefault="000B7A3D" w:rsidP="000B7A3D">
      <w:pPr>
        <w:pStyle w:val="3"/>
        <w:numPr>
          <w:ilvl w:val="0"/>
          <w:numId w:val="24"/>
        </w:numPr>
        <w:ind w:left="0" w:firstLine="0"/>
        <w:rPr>
          <w:sz w:val="28"/>
          <w:szCs w:val="28"/>
          <w:u w:val="single"/>
        </w:rPr>
      </w:pPr>
      <w:r w:rsidRPr="00012DCF">
        <w:rPr>
          <w:sz w:val="28"/>
          <w:szCs w:val="28"/>
          <w:u w:val="single"/>
        </w:rPr>
        <w:t xml:space="preserve">Сценическое движение – </w:t>
      </w:r>
      <w:r w:rsidR="001D6E75">
        <w:rPr>
          <w:sz w:val="28"/>
          <w:szCs w:val="28"/>
          <w:u w:val="single"/>
        </w:rPr>
        <w:t>3</w:t>
      </w:r>
      <w:r w:rsidRPr="00012DCF">
        <w:rPr>
          <w:sz w:val="28"/>
          <w:szCs w:val="28"/>
          <w:u w:val="single"/>
        </w:rPr>
        <w:t xml:space="preserve"> часов</w:t>
      </w:r>
    </w:p>
    <w:p w:rsidR="00DE41F6" w:rsidRDefault="000B7A3D" w:rsidP="000B7A3D">
      <w:pPr>
        <w:pStyle w:val="22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 xml:space="preserve">Школы и методики движенческой подготовки актера. Развитие психофизического аппарата. </w:t>
      </w:r>
    </w:p>
    <w:p w:rsidR="000B7A3D" w:rsidRPr="00012DCF" w:rsidRDefault="000B7A3D" w:rsidP="000B7A3D">
      <w:pPr>
        <w:pStyle w:val="22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Разминка плечевого пояса: «Ветряная мельница», «Миксер», «Пружина», «Кошка лезет на забор».  Тренинг :«Тележка», «Собачка», «Гусиный шаг», «Прыжок на месте»</w:t>
      </w:r>
      <w:r w:rsidRPr="00012DCF">
        <w:rPr>
          <w:b/>
          <w:bCs/>
          <w:sz w:val="28"/>
          <w:szCs w:val="28"/>
        </w:rPr>
        <w:t xml:space="preserve">. </w:t>
      </w:r>
      <w:r w:rsidRPr="00012DCF">
        <w:rPr>
          <w:sz w:val="28"/>
          <w:szCs w:val="28"/>
        </w:rPr>
        <w:t xml:space="preserve">Элементы акробатики: кувырок вперед, кувырок назад, кенгуру, кузнечик.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групповые.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ступенчатого повышения нагрузок, метод плотных нагрузок, метод взаимообучения.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маты или акробатические дорожки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i/>
          <w:sz w:val="28"/>
          <w:szCs w:val="28"/>
        </w:rPr>
        <w:t>Форма подведения итогов</w:t>
      </w:r>
      <w:r w:rsidRPr="00012DCF">
        <w:rPr>
          <w:sz w:val="28"/>
          <w:szCs w:val="28"/>
        </w:rPr>
        <w:t>: этюды</w:t>
      </w:r>
    </w:p>
    <w:p w:rsidR="000B7A3D" w:rsidRPr="00012DCF" w:rsidRDefault="000B7A3D" w:rsidP="000B7A3D">
      <w:pPr>
        <w:jc w:val="both"/>
        <w:rPr>
          <w:sz w:val="28"/>
          <w:szCs w:val="28"/>
        </w:rPr>
      </w:pPr>
    </w:p>
    <w:p w:rsidR="000B7A3D" w:rsidRPr="00012DCF" w:rsidRDefault="000B7A3D" w:rsidP="000B7A3D">
      <w:pPr>
        <w:jc w:val="both"/>
        <w:rPr>
          <w:sz w:val="28"/>
          <w:szCs w:val="28"/>
        </w:rPr>
      </w:pPr>
    </w:p>
    <w:p w:rsidR="000B7A3D" w:rsidRPr="00012DCF" w:rsidRDefault="000B7A3D" w:rsidP="000B7A3D">
      <w:pPr>
        <w:pStyle w:val="a3"/>
        <w:ind w:firstLine="540"/>
        <w:jc w:val="center"/>
        <w:rPr>
          <w:b/>
          <w:bCs/>
          <w:sz w:val="28"/>
          <w:szCs w:val="28"/>
          <w:u w:val="single"/>
        </w:rPr>
      </w:pPr>
      <w:r w:rsidRPr="00012DCF">
        <w:rPr>
          <w:b/>
          <w:bCs/>
          <w:sz w:val="28"/>
          <w:szCs w:val="28"/>
          <w:u w:val="single"/>
        </w:rPr>
        <w:t xml:space="preserve">6. Работа над пьесой – </w:t>
      </w:r>
      <w:r w:rsidR="001D6E75">
        <w:rPr>
          <w:b/>
          <w:bCs/>
          <w:sz w:val="28"/>
          <w:szCs w:val="28"/>
          <w:u w:val="single"/>
        </w:rPr>
        <w:t>10</w:t>
      </w:r>
      <w:r w:rsidRPr="00012DCF">
        <w:rPr>
          <w:b/>
          <w:bCs/>
          <w:sz w:val="28"/>
          <w:szCs w:val="28"/>
          <w:u w:val="single"/>
        </w:rPr>
        <w:t xml:space="preserve"> часов</w:t>
      </w:r>
    </w:p>
    <w:p w:rsidR="000B7A3D" w:rsidRPr="00012DCF" w:rsidRDefault="000B7A3D" w:rsidP="000B7A3D">
      <w:pPr>
        <w:pStyle w:val="a3"/>
        <w:ind w:firstLine="540"/>
        <w:jc w:val="center"/>
        <w:rPr>
          <w:b/>
          <w:bCs/>
          <w:sz w:val="28"/>
          <w:szCs w:val="28"/>
        </w:rPr>
      </w:pPr>
      <w:r w:rsidRPr="00012DCF">
        <w:rPr>
          <w:b/>
          <w:bCs/>
          <w:sz w:val="28"/>
          <w:szCs w:val="28"/>
        </w:rPr>
        <w:t xml:space="preserve">6.1. </w:t>
      </w:r>
      <w:r w:rsidRPr="00012DCF">
        <w:rPr>
          <w:b/>
          <w:sz w:val="28"/>
          <w:szCs w:val="28"/>
        </w:rPr>
        <w:t>Пьеса – основа спектакля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bCs/>
          <w:sz w:val="28"/>
          <w:szCs w:val="28"/>
        </w:rPr>
        <w:t xml:space="preserve"> </w:t>
      </w:r>
      <w:r w:rsidRPr="00012DCF">
        <w:rPr>
          <w:sz w:val="28"/>
          <w:szCs w:val="28"/>
        </w:rPr>
        <w:t>Особенности композиционного построения пьесы: ее экспозиция, завязка, кульминация и развязка. Время в пьесе. Персонажи - действующие лица спектакля.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lastRenderedPageBreak/>
        <w:t xml:space="preserve">Практическая работа: </w:t>
      </w:r>
      <w:r w:rsidRPr="00012DCF">
        <w:rPr>
          <w:bCs/>
          <w:sz w:val="28"/>
          <w:szCs w:val="28"/>
        </w:rPr>
        <w:t>работа над выбранной пьесой,</w:t>
      </w:r>
      <w:r w:rsidRPr="00012DCF">
        <w:rPr>
          <w:sz w:val="28"/>
          <w:szCs w:val="28"/>
        </w:rPr>
        <w:t xml:space="preserve"> осмысление сюжета, выделение основных событий, являющихся поворотными моментами в развитии действия. Определение главной темы пьесы и идеи автора, раскрывающиеся через основной конфликт. Определение жанра спектакля. Чтение и обсуждение пьесы, ее темы, идеи. Общий разговор о замысле спектакля.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практические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ступенчатого повышения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индивидуальные карточки с упражнениями по теме.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анализ пьесы</w:t>
      </w:r>
    </w:p>
    <w:p w:rsidR="000B7A3D" w:rsidRPr="00012DCF" w:rsidRDefault="000B7A3D" w:rsidP="000B7A3D">
      <w:pPr>
        <w:ind w:firstLine="540"/>
        <w:jc w:val="center"/>
        <w:rPr>
          <w:b/>
          <w:sz w:val="28"/>
          <w:szCs w:val="28"/>
        </w:rPr>
      </w:pPr>
      <w:r w:rsidRPr="00012DCF">
        <w:rPr>
          <w:b/>
          <w:bCs/>
          <w:sz w:val="28"/>
          <w:szCs w:val="28"/>
        </w:rPr>
        <w:t>6.2.</w:t>
      </w:r>
      <w:r w:rsidRPr="00012DCF">
        <w:rPr>
          <w:b/>
          <w:sz w:val="28"/>
          <w:szCs w:val="28"/>
        </w:rPr>
        <w:t xml:space="preserve"> Текст-основа постановки.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bCs/>
          <w:sz w:val="28"/>
          <w:szCs w:val="28"/>
        </w:rPr>
        <w:t xml:space="preserve"> </w:t>
      </w:r>
      <w:r w:rsidRPr="00012DCF">
        <w:rPr>
          <w:sz w:val="28"/>
          <w:szCs w:val="28"/>
        </w:rPr>
        <w:t>Повествовательный и драматический текст. Речевая характеристика персонажа. Речевое и внеречевое поведение. Монолог и диалог.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bCs/>
          <w:sz w:val="28"/>
          <w:szCs w:val="28"/>
        </w:rPr>
        <w:t>работа по карточкам «от прозы к драматическому диалогу», «Сфера диалога и сфера игры», «Кто это сказал?», «Создание речевых характеристик персонажей через анализ текста»,</w:t>
      </w:r>
      <w:r w:rsidRPr="00012DCF">
        <w:rPr>
          <w:sz w:val="28"/>
          <w:szCs w:val="28"/>
        </w:rPr>
        <w:t xml:space="preserve"> выразительное чтение по ролям, расстановка ударение в тексте, упражнения на коллективную согласованность действий, отработка логического соединения текста и движения. Основная этюдно-постановочная работа по ролям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практические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эвристический, проблемный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индивидуальные карточки с упражнениями по теме.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sz w:val="28"/>
          <w:szCs w:val="28"/>
        </w:rPr>
        <w:t>Форма подведения итогов:</w:t>
      </w:r>
      <w:r w:rsidRPr="00012DCF">
        <w:rPr>
          <w:sz w:val="28"/>
          <w:szCs w:val="28"/>
        </w:rPr>
        <w:t xml:space="preserve"> составление таблицы «История про…, который…».</w:t>
      </w:r>
    </w:p>
    <w:p w:rsidR="000B7A3D" w:rsidRPr="00012DCF" w:rsidRDefault="000B7A3D" w:rsidP="000B7A3D">
      <w:pPr>
        <w:ind w:right="18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6.3.  Театральный грим. Костюм.</w:t>
      </w:r>
    </w:p>
    <w:p w:rsidR="000B7A3D" w:rsidRPr="00012DCF" w:rsidRDefault="000B7A3D" w:rsidP="000B7A3D">
      <w:pPr>
        <w:ind w:right="180" w:firstLine="540"/>
        <w:jc w:val="both"/>
        <w:rPr>
          <w:bCs/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bCs/>
          <w:sz w:val="28"/>
          <w:szCs w:val="28"/>
        </w:rPr>
        <w:t xml:space="preserve"> </w:t>
      </w:r>
      <w:r w:rsidRPr="00012DCF">
        <w:rPr>
          <w:sz w:val="28"/>
          <w:szCs w:val="28"/>
        </w:rPr>
        <w:t>Отражение сценического образа при помощи грима.  Грим как один из способов достижения выразительности: обычный, эстрадный, характерный, абстрактный.  Способы накладывания грима.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Приемы накладывания грима. Создание эскизов грима для героев выбранной пьесы. Накладывание грима воспитанниками друг другу.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творческие лаборатории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эвристический, объяснительно-иллюстративный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гримировальный набор, жирный крем, тональный крем, помада, гуммоз, пудра, различные кисти, ватные тампоны, бумажные салфетки, альбомы, краски, карандаши.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sz w:val="28"/>
          <w:szCs w:val="28"/>
        </w:rPr>
        <w:lastRenderedPageBreak/>
        <w:t>Форма подведения итогов:</w:t>
      </w:r>
      <w:r w:rsidRPr="00012DCF">
        <w:rPr>
          <w:sz w:val="28"/>
          <w:szCs w:val="28"/>
        </w:rPr>
        <w:t xml:space="preserve"> создание эскизов более сложного грима.</w:t>
      </w:r>
    </w:p>
    <w:p w:rsidR="000B7A3D" w:rsidRPr="00012DCF" w:rsidRDefault="000B7A3D" w:rsidP="000B7A3D">
      <w:pPr>
        <w:numPr>
          <w:ilvl w:val="1"/>
          <w:numId w:val="25"/>
        </w:numPr>
        <w:ind w:left="0" w:right="18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Театральный костюм.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sz w:val="28"/>
          <w:szCs w:val="28"/>
        </w:rPr>
        <w:t xml:space="preserve"> </w:t>
      </w: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bCs/>
          <w:sz w:val="28"/>
          <w:szCs w:val="28"/>
        </w:rPr>
        <w:t xml:space="preserve"> </w:t>
      </w:r>
      <w:r w:rsidRPr="00012DCF">
        <w:rPr>
          <w:sz w:val="28"/>
          <w:szCs w:val="28"/>
        </w:rPr>
        <w:t>Костюм – один из основных элементов, влияющих на представление об образе и характере. Костюм «конкретизированный» и «универсальный». Цвет, фактура.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создание эскизов костюмов для выбранной пьесы.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творческие лаборатории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эвристический, объяснительно-иллюстративный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иллюстрации из книг, фотографии, альбомы, краски, карандаши.</w:t>
      </w:r>
    </w:p>
    <w:p w:rsidR="000B7A3D" w:rsidRPr="00012DCF" w:rsidRDefault="000B7A3D" w:rsidP="000B7A3D">
      <w:pPr>
        <w:ind w:right="180" w:firstLine="540"/>
        <w:jc w:val="both"/>
        <w:rPr>
          <w:bCs/>
          <w:sz w:val="28"/>
          <w:szCs w:val="28"/>
        </w:rPr>
      </w:pPr>
      <w:r w:rsidRPr="00012DCF">
        <w:rPr>
          <w:b/>
          <w:sz w:val="28"/>
          <w:szCs w:val="28"/>
        </w:rPr>
        <w:t>Форма подведения итогов:</w:t>
      </w:r>
      <w:r w:rsidRPr="00012DCF">
        <w:rPr>
          <w:sz w:val="28"/>
          <w:szCs w:val="28"/>
        </w:rPr>
        <w:t xml:space="preserve"> рефераты на тему: «Эпохи в зеркале моды»</w:t>
      </w:r>
      <w:r w:rsidRPr="00012DCF">
        <w:rPr>
          <w:bCs/>
          <w:sz w:val="28"/>
          <w:szCs w:val="28"/>
        </w:rPr>
        <w:t>.</w:t>
      </w:r>
    </w:p>
    <w:p w:rsidR="000B7A3D" w:rsidRPr="00012DCF" w:rsidRDefault="000B7A3D" w:rsidP="000B7A3D">
      <w:pPr>
        <w:ind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6.5. Репетиционный период.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Соединение сцен, эпизодов; репетиции в декорациях, с реквизитом и бутафорией, репетиции в костюмах, репетиции с музыкальным и световым оформлением, сводные репетиции, репетиции с объединением всех выразительных средств. Генеральная репетиция.</w:t>
      </w:r>
    </w:p>
    <w:p w:rsidR="000B7A3D" w:rsidRPr="00012DCF" w:rsidRDefault="000B7A3D" w:rsidP="000B7A3D">
      <w:pPr>
        <w:ind w:right="180"/>
        <w:jc w:val="both"/>
        <w:rPr>
          <w:sz w:val="28"/>
          <w:szCs w:val="28"/>
        </w:rPr>
      </w:pPr>
      <w:r w:rsidRPr="00012DCF">
        <w:rPr>
          <w:b/>
          <w:bCs/>
          <w:sz w:val="28"/>
          <w:szCs w:val="28"/>
        </w:rPr>
        <w:t xml:space="preserve">      </w:t>
      </w: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репетиции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импровизации, метод полных нагрузок.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i/>
          <w:sz w:val="28"/>
          <w:szCs w:val="28"/>
        </w:rPr>
        <w:t>Форма подведения итогов:</w:t>
      </w:r>
      <w:r w:rsidRPr="00012DCF">
        <w:rPr>
          <w:sz w:val="28"/>
          <w:szCs w:val="28"/>
        </w:rPr>
        <w:t xml:space="preserve"> премьера (первый показ спектакля на зрителя). Обсуждение премьерного спектакля (участвуют все актеры, все службы).</w:t>
      </w:r>
    </w:p>
    <w:p w:rsidR="000B7A3D" w:rsidRPr="00012DCF" w:rsidRDefault="000B7A3D" w:rsidP="000B7A3D">
      <w:pPr>
        <w:pStyle w:val="a3"/>
        <w:ind w:firstLine="540"/>
        <w:jc w:val="center"/>
        <w:rPr>
          <w:b/>
          <w:sz w:val="28"/>
          <w:szCs w:val="28"/>
          <w:u w:val="single"/>
        </w:rPr>
      </w:pPr>
      <w:r w:rsidRPr="00012DCF">
        <w:rPr>
          <w:b/>
          <w:sz w:val="28"/>
          <w:szCs w:val="28"/>
          <w:u w:val="single"/>
        </w:rPr>
        <w:t>7. Мероприятия и психологические практикумы-</w:t>
      </w:r>
      <w:r w:rsidR="001D6E75">
        <w:rPr>
          <w:b/>
          <w:sz w:val="28"/>
          <w:szCs w:val="28"/>
          <w:u w:val="single"/>
        </w:rPr>
        <w:t>2 часа</w:t>
      </w:r>
      <w:r w:rsidRPr="00012DCF">
        <w:rPr>
          <w:b/>
          <w:sz w:val="28"/>
          <w:szCs w:val="28"/>
          <w:u w:val="single"/>
        </w:rPr>
        <w:t>.</w:t>
      </w:r>
    </w:p>
    <w:p w:rsidR="000B7A3D" w:rsidRPr="00012DCF" w:rsidRDefault="000B7A3D" w:rsidP="000B7A3D">
      <w:pPr>
        <w:pStyle w:val="a3"/>
        <w:ind w:firstLine="540"/>
        <w:rPr>
          <w:b/>
          <w:i/>
          <w:sz w:val="28"/>
          <w:szCs w:val="28"/>
        </w:rPr>
      </w:pPr>
      <w:r w:rsidRPr="00012DCF">
        <w:rPr>
          <w:b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 xml:space="preserve">Знакомство с методикой проведения и организации досуговых мероприятий. Тематическое планирование, разработка сценариев. </w:t>
      </w:r>
    </w:p>
    <w:p w:rsidR="000B7A3D" w:rsidRPr="00012DCF" w:rsidRDefault="000B7A3D" w:rsidP="000B7A3D">
      <w:pPr>
        <w:pStyle w:val="a3"/>
        <w:ind w:firstLine="540"/>
        <w:rPr>
          <w:b/>
          <w:i/>
          <w:sz w:val="28"/>
          <w:szCs w:val="28"/>
        </w:rPr>
      </w:pPr>
      <w:r w:rsidRPr="00012DCF">
        <w:rPr>
          <w:b/>
          <w:i/>
          <w:sz w:val="28"/>
          <w:szCs w:val="28"/>
        </w:rPr>
        <w:t>Практическая работа</w:t>
      </w:r>
      <w:r w:rsidRPr="00012DCF">
        <w:rPr>
          <w:sz w:val="28"/>
          <w:szCs w:val="28"/>
        </w:rPr>
        <w:t>. Участие в подготовке досуговых мероприятий внутри учреждения. Выявление ошибок Оформление газеты «В мире театра».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проведения занятия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вечера, праздники, конкурсы.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эвристический, метод полных нагрузок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Дидактический материал 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bCs/>
          <w:sz w:val="28"/>
          <w:szCs w:val="28"/>
        </w:rPr>
        <w:t>сценарии</w:t>
      </w:r>
      <w:r w:rsidRPr="00012DCF">
        <w:rPr>
          <w:sz w:val="28"/>
          <w:szCs w:val="28"/>
        </w:rPr>
        <w:t>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подведения итогов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Совместное обсуждение и оценка сделанного. 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</w:p>
    <w:p w:rsidR="000B7A3D" w:rsidRPr="00012DCF" w:rsidRDefault="001D6E75" w:rsidP="000B7A3D">
      <w:pPr>
        <w:ind w:firstLine="54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8. Экскурсии – 1 час</w:t>
      </w:r>
      <w:r w:rsidR="000B7A3D" w:rsidRPr="00012DCF">
        <w:rPr>
          <w:b/>
          <w:sz w:val="28"/>
          <w:szCs w:val="28"/>
          <w:u w:val="single"/>
        </w:rPr>
        <w:t>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lastRenderedPageBreak/>
        <w:t>Экскурсии.</w:t>
      </w:r>
    </w:p>
    <w:p w:rsidR="000B7A3D" w:rsidRPr="00012DCF" w:rsidRDefault="000B7A3D" w:rsidP="000B7A3D">
      <w:pPr>
        <w:ind w:firstLine="540"/>
        <w:jc w:val="both"/>
        <w:rPr>
          <w:b/>
          <w:sz w:val="28"/>
          <w:szCs w:val="28"/>
        </w:rPr>
      </w:pPr>
    </w:p>
    <w:p w:rsidR="000B7A3D" w:rsidRPr="00012DCF" w:rsidRDefault="001D6E75" w:rsidP="000B7A3D">
      <w:pPr>
        <w:ind w:firstLine="540"/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9. Итоговое занятие – 1</w:t>
      </w:r>
      <w:r w:rsidR="000B7A3D" w:rsidRPr="00012DCF">
        <w:rPr>
          <w:b/>
          <w:sz w:val="28"/>
          <w:szCs w:val="28"/>
          <w:u w:val="single"/>
        </w:rPr>
        <w:t xml:space="preserve"> час</w:t>
      </w:r>
    </w:p>
    <w:p w:rsidR="000B7A3D" w:rsidRPr="00012DCF" w:rsidRDefault="000B7A3D" w:rsidP="000B7A3D">
      <w:pPr>
        <w:ind w:firstLine="540"/>
        <w:jc w:val="both"/>
        <w:rPr>
          <w:i/>
          <w:iCs/>
          <w:sz w:val="28"/>
          <w:szCs w:val="28"/>
        </w:rPr>
      </w:pPr>
      <w:r w:rsidRPr="00012DCF">
        <w:rPr>
          <w:b/>
          <w:bCs/>
          <w:i/>
          <w:iCs/>
          <w:sz w:val="28"/>
          <w:szCs w:val="28"/>
        </w:rPr>
        <w:t>Теория:</w:t>
      </w:r>
      <w:r w:rsidRPr="00012DCF">
        <w:rPr>
          <w:i/>
          <w:iCs/>
          <w:sz w:val="28"/>
          <w:szCs w:val="28"/>
        </w:rPr>
        <w:t xml:space="preserve"> </w:t>
      </w:r>
      <w:r w:rsidRPr="00012DCF">
        <w:rPr>
          <w:sz w:val="28"/>
          <w:szCs w:val="28"/>
        </w:rPr>
        <w:t>Викторина по разделам программы обучения за год</w:t>
      </w:r>
      <w:r w:rsidRPr="00012DCF">
        <w:rPr>
          <w:i/>
          <w:iCs/>
          <w:sz w:val="28"/>
          <w:szCs w:val="28"/>
        </w:rPr>
        <w:t>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Практическая работа</w:t>
      </w:r>
      <w:r w:rsidRPr="00012DCF">
        <w:rPr>
          <w:b/>
          <w:bCs/>
          <w:sz w:val="28"/>
          <w:szCs w:val="28"/>
        </w:rPr>
        <w:t>:</w:t>
      </w:r>
      <w:r w:rsidR="00073F81">
        <w:rPr>
          <w:sz w:val="28"/>
          <w:szCs w:val="28"/>
        </w:rPr>
        <w:t xml:space="preserve"> </w:t>
      </w:r>
      <w:r w:rsidRPr="00012DCF">
        <w:rPr>
          <w:sz w:val="28"/>
          <w:szCs w:val="28"/>
        </w:rPr>
        <w:t>-выступление: упражнения на коллективную согласованность; превращение и оправдание предмета, позы, ситуации, мизансцены; этюды на оправдание заданных бессловесных элементов действий разными предлагаемыми обстоятельствами; упражнения  по курсу «Художественное слово».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проведения занятия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блиц-турнир, зачет.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дизайн-анализ, создание ситуации достижения и успеха.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Дидактический материал 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bCs/>
          <w:sz w:val="28"/>
          <w:szCs w:val="28"/>
        </w:rPr>
        <w:t>текст викторины</w:t>
      </w:r>
      <w:r w:rsidRPr="00012DCF">
        <w:rPr>
          <w:sz w:val="28"/>
          <w:szCs w:val="28"/>
        </w:rPr>
        <w:t>.</w:t>
      </w:r>
    </w:p>
    <w:p w:rsidR="000B7A3D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подведения итогов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экзамен, самоанализ деятельности.</w:t>
      </w:r>
    </w:p>
    <w:p w:rsidR="001D6E75" w:rsidRPr="00012DCF" w:rsidRDefault="001D6E75" w:rsidP="000B7A3D">
      <w:pPr>
        <w:ind w:firstLine="540"/>
        <w:jc w:val="both"/>
        <w:rPr>
          <w:sz w:val="28"/>
          <w:szCs w:val="28"/>
        </w:rPr>
        <w:sectPr w:rsidR="001D6E75" w:rsidRPr="00012DCF" w:rsidSect="002F2E5F">
          <w:type w:val="continuous"/>
          <w:pgSz w:w="16838" w:h="11906" w:orient="landscape" w:code="9"/>
          <w:pgMar w:top="926" w:right="1134" w:bottom="1800" w:left="1258" w:header="709" w:footer="709" w:gutter="0"/>
          <w:pgNumType w:start="1"/>
          <w:cols w:space="708"/>
          <w:titlePg/>
          <w:docGrid w:linePitch="360"/>
        </w:sectPr>
      </w:pPr>
    </w:p>
    <w:p w:rsidR="00E56764" w:rsidRDefault="00E56764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E56764" w:rsidRDefault="00E56764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E56764" w:rsidRDefault="00E56764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E56764" w:rsidRDefault="00E56764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E56764" w:rsidRDefault="00E56764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E56764" w:rsidRDefault="00E56764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E56764" w:rsidRDefault="00E56764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437FB" w:rsidRDefault="000437FB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437FB" w:rsidRDefault="000437FB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437FB" w:rsidRDefault="000437FB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437FB" w:rsidRDefault="000437FB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437FB" w:rsidRDefault="000437FB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437FB" w:rsidRDefault="000437FB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437FB" w:rsidRDefault="000437FB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437FB" w:rsidRDefault="000437FB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437FB" w:rsidRDefault="000437FB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E56764" w:rsidRDefault="00E56764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B7A3D" w:rsidRPr="00012DCF" w:rsidRDefault="00892943" w:rsidP="000B7A3D">
      <w:pPr>
        <w:pStyle w:val="a3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Календарно</w:t>
      </w:r>
      <w:r w:rsidR="000B7A3D" w:rsidRPr="00012DCF">
        <w:rPr>
          <w:b/>
          <w:sz w:val="28"/>
          <w:szCs w:val="28"/>
        </w:rPr>
        <w:t>-тематический план (2-й год обучения)</w:t>
      </w:r>
    </w:p>
    <w:tbl>
      <w:tblPr>
        <w:tblW w:w="1474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836"/>
        <w:gridCol w:w="4536"/>
        <w:gridCol w:w="4536"/>
        <w:gridCol w:w="2268"/>
      </w:tblGrid>
      <w:tr w:rsidR="00E4227F" w:rsidRPr="00012DCF" w:rsidTr="00E4227F">
        <w:trPr>
          <w:cantSplit/>
          <w:trHeight w:val="280"/>
        </w:trPr>
        <w:tc>
          <w:tcPr>
            <w:tcW w:w="567" w:type="dxa"/>
            <w:vMerge w:val="restart"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b/>
                <w:bCs/>
                <w:sz w:val="28"/>
                <w:szCs w:val="28"/>
              </w:rPr>
            </w:pPr>
            <w:r w:rsidRPr="00012DCF">
              <w:rPr>
                <w:b/>
                <w:bCs/>
                <w:sz w:val="28"/>
                <w:szCs w:val="28"/>
              </w:rPr>
              <w:t>№ п.п</w:t>
            </w:r>
          </w:p>
        </w:tc>
        <w:tc>
          <w:tcPr>
            <w:tcW w:w="2836" w:type="dxa"/>
            <w:vMerge w:val="restart"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b/>
                <w:bCs/>
                <w:sz w:val="28"/>
                <w:szCs w:val="28"/>
              </w:rPr>
            </w:pPr>
            <w:r w:rsidRPr="00012DCF">
              <w:rPr>
                <w:b/>
                <w:bCs/>
                <w:sz w:val="28"/>
                <w:szCs w:val="28"/>
              </w:rPr>
              <w:t>Разделы программы и темы занятий</w:t>
            </w:r>
          </w:p>
        </w:tc>
        <w:tc>
          <w:tcPr>
            <w:tcW w:w="9072" w:type="dxa"/>
            <w:gridSpan w:val="2"/>
          </w:tcPr>
          <w:p w:rsidR="00E4227F" w:rsidRPr="00012DCF" w:rsidRDefault="00E4227F" w:rsidP="00FE56AB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  <w:r w:rsidRPr="00012DCF">
              <w:rPr>
                <w:b/>
                <w:bCs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vMerge w:val="restart"/>
          </w:tcPr>
          <w:p w:rsidR="00E4227F" w:rsidRPr="00012DCF" w:rsidRDefault="00E4227F" w:rsidP="00FE56AB">
            <w:pPr>
              <w:pStyle w:val="a3"/>
              <w:ind w:right="-136" w:firstLine="72"/>
              <w:jc w:val="center"/>
              <w:rPr>
                <w:b/>
                <w:bCs/>
                <w:sz w:val="28"/>
                <w:szCs w:val="28"/>
              </w:rPr>
            </w:pPr>
            <w:r w:rsidRPr="00012DCF">
              <w:rPr>
                <w:b/>
                <w:bCs/>
                <w:sz w:val="28"/>
                <w:szCs w:val="28"/>
              </w:rPr>
              <w:t>Всего</w:t>
            </w:r>
          </w:p>
        </w:tc>
      </w:tr>
      <w:tr w:rsidR="00E4227F" w:rsidRPr="00012DCF" w:rsidTr="00E4227F">
        <w:trPr>
          <w:cantSplit/>
          <w:trHeight w:val="520"/>
        </w:trPr>
        <w:tc>
          <w:tcPr>
            <w:tcW w:w="567" w:type="dxa"/>
            <w:vMerge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6" w:type="dxa"/>
            <w:vMerge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a3"/>
              <w:ind w:firstLine="252"/>
              <w:jc w:val="center"/>
              <w:rPr>
                <w:b/>
                <w:bCs/>
                <w:sz w:val="28"/>
                <w:szCs w:val="28"/>
              </w:rPr>
            </w:pPr>
            <w:r w:rsidRPr="00012DCF">
              <w:rPr>
                <w:b/>
                <w:bCs/>
                <w:sz w:val="28"/>
                <w:szCs w:val="28"/>
              </w:rPr>
              <w:t xml:space="preserve">Теория </w:t>
            </w:r>
          </w:p>
          <w:p w:rsidR="00E4227F" w:rsidRPr="00012DCF" w:rsidRDefault="00E4227F" w:rsidP="00FE56AB">
            <w:pPr>
              <w:pStyle w:val="a3"/>
              <w:ind w:firstLine="25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a3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012DCF">
              <w:rPr>
                <w:b/>
                <w:bCs/>
                <w:sz w:val="28"/>
                <w:szCs w:val="28"/>
              </w:rPr>
              <w:t>Практика</w:t>
            </w:r>
          </w:p>
        </w:tc>
        <w:tc>
          <w:tcPr>
            <w:tcW w:w="2268" w:type="dxa"/>
            <w:vMerge/>
          </w:tcPr>
          <w:p w:rsidR="00E4227F" w:rsidRPr="00012DCF" w:rsidRDefault="00E4227F" w:rsidP="00FE56AB">
            <w:pPr>
              <w:pStyle w:val="a3"/>
              <w:ind w:right="-136" w:firstLine="72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4227F" w:rsidRPr="00012DCF" w:rsidTr="00E4227F">
        <w:trPr>
          <w:cantSplit/>
          <w:trHeight w:val="532"/>
        </w:trPr>
        <w:tc>
          <w:tcPr>
            <w:tcW w:w="567" w:type="dxa"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1.</w:t>
            </w: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E4227F" w:rsidRPr="00012DCF" w:rsidRDefault="00E4227F" w:rsidP="00FE56AB">
            <w:pPr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Вводное занятие.</w:t>
            </w: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4227F" w:rsidRPr="00012DCF" w:rsidRDefault="00E4227F" w:rsidP="00FE56AB">
            <w:pPr>
              <w:ind w:firstLine="540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Знакомство с планом работы.</w:t>
            </w:r>
          </w:p>
        </w:tc>
        <w:tc>
          <w:tcPr>
            <w:tcW w:w="4536" w:type="dxa"/>
          </w:tcPr>
          <w:p w:rsidR="00E4227F" w:rsidRPr="00012DCF" w:rsidRDefault="00E4227F" w:rsidP="00FE56AB">
            <w:pPr>
              <w:ind w:firstLine="540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Анкета «Ваши предложения по работе кружка»</w:t>
            </w:r>
          </w:p>
        </w:tc>
        <w:tc>
          <w:tcPr>
            <w:tcW w:w="2268" w:type="dxa"/>
          </w:tcPr>
          <w:p w:rsidR="00E4227F" w:rsidRPr="00012DCF" w:rsidRDefault="001D6E75" w:rsidP="00FE56AB">
            <w:pPr>
              <w:ind w:firstLine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4227F" w:rsidRPr="00012DCF" w:rsidTr="00E4227F">
        <w:trPr>
          <w:cantSplit/>
          <w:trHeight w:val="860"/>
        </w:trPr>
        <w:tc>
          <w:tcPr>
            <w:tcW w:w="567" w:type="dxa"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2.</w:t>
            </w: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E4227F" w:rsidRPr="00012DCF" w:rsidRDefault="00E4227F" w:rsidP="00FE56AB">
            <w:pPr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История театра. Театр как вид искусства.</w:t>
            </w: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a3"/>
              <w:ind w:firstLine="540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Страницы истории театра: театр Древней Греции. Развитие представлений о видах театрального искусства: музыкальный театр.</w:t>
            </w: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a3"/>
              <w:ind w:firstLine="540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Закрепление представлений и зрительского опыта воспитанников. Практическая работа по составлению произведений различных видов искусства (воплощение одного сюжета художественными средствами разных искусств).</w:t>
            </w:r>
          </w:p>
        </w:tc>
        <w:tc>
          <w:tcPr>
            <w:tcW w:w="2268" w:type="dxa"/>
          </w:tcPr>
          <w:p w:rsidR="00E4227F" w:rsidRPr="00012DCF" w:rsidRDefault="001D6E75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E4227F" w:rsidRPr="00012DCF" w:rsidRDefault="00E4227F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</w:p>
        </w:tc>
      </w:tr>
      <w:tr w:rsidR="00E4227F" w:rsidRPr="00012DCF" w:rsidTr="00E4227F">
        <w:trPr>
          <w:cantSplit/>
          <w:trHeight w:val="1686"/>
        </w:trPr>
        <w:tc>
          <w:tcPr>
            <w:tcW w:w="567" w:type="dxa"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3.</w:t>
            </w: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  <w:p w:rsidR="00E4227F" w:rsidRPr="00012DCF" w:rsidRDefault="00E4227F" w:rsidP="00FE56AB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E4227F" w:rsidRPr="00012DCF" w:rsidRDefault="00E4227F" w:rsidP="00FE56AB">
            <w:pPr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Актерская грамота.</w:t>
            </w:r>
          </w:p>
          <w:p w:rsidR="00E4227F" w:rsidRPr="00012DCF" w:rsidRDefault="00E4227F" w:rsidP="00FE56AB">
            <w:pPr>
              <w:ind w:firstLine="72"/>
              <w:jc w:val="center"/>
              <w:rPr>
                <w:sz w:val="28"/>
                <w:szCs w:val="28"/>
              </w:rPr>
            </w:pPr>
          </w:p>
          <w:p w:rsidR="00E4227F" w:rsidRPr="00012DCF" w:rsidRDefault="00E4227F" w:rsidP="00FE56AB">
            <w:pPr>
              <w:ind w:firstLine="72"/>
              <w:jc w:val="center"/>
              <w:rPr>
                <w:sz w:val="28"/>
                <w:szCs w:val="28"/>
              </w:rPr>
            </w:pP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4227F" w:rsidRPr="00012DCF" w:rsidRDefault="00E4227F" w:rsidP="00FE56AB">
            <w:pPr>
              <w:ind w:firstLine="540"/>
              <w:jc w:val="both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Значение и способы превращения своей логики действия в логику действий персонажа. Разные логики поведения одного и того же действующего лица в избранном отрывке.</w:t>
            </w: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31"/>
              <w:ind w:firstLine="540"/>
              <w:jc w:val="both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Работа над одной ролью (одним отрывком) всех студийцев. Коллективные показы одного и того же отрывка в разных составах. Определение различий в характере действия.</w:t>
            </w:r>
          </w:p>
        </w:tc>
        <w:tc>
          <w:tcPr>
            <w:tcW w:w="2268" w:type="dxa"/>
          </w:tcPr>
          <w:p w:rsidR="00E4227F" w:rsidRPr="00012DCF" w:rsidRDefault="001D6E75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4227F" w:rsidRPr="00012DCF" w:rsidTr="00E4227F">
        <w:trPr>
          <w:cantSplit/>
          <w:trHeight w:val="354"/>
        </w:trPr>
        <w:tc>
          <w:tcPr>
            <w:tcW w:w="567" w:type="dxa"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4.</w:t>
            </w:r>
          </w:p>
          <w:p w:rsidR="00E4227F" w:rsidRPr="00012DCF" w:rsidRDefault="00E4227F" w:rsidP="00FE56AB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E4227F" w:rsidRPr="00012DCF" w:rsidRDefault="00E4227F" w:rsidP="00FE56AB">
            <w:pPr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Художественное чтение</w:t>
            </w: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a3"/>
              <w:ind w:firstLine="540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Чтение произведения вслух как последний этап освоения текста.</w:t>
            </w:r>
          </w:p>
        </w:tc>
        <w:tc>
          <w:tcPr>
            <w:tcW w:w="4536" w:type="dxa"/>
          </w:tcPr>
          <w:p w:rsidR="00E4227F" w:rsidRPr="00012DCF" w:rsidRDefault="00E4227F" w:rsidP="00FE56AB">
            <w:pPr>
              <w:ind w:firstLine="540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Упражнения на тренировку силы голоса, диапазона голоса</w:t>
            </w:r>
          </w:p>
        </w:tc>
        <w:tc>
          <w:tcPr>
            <w:tcW w:w="2268" w:type="dxa"/>
          </w:tcPr>
          <w:p w:rsidR="00E4227F" w:rsidRPr="00012DCF" w:rsidRDefault="001D6E75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E4227F" w:rsidRPr="00012DCF" w:rsidRDefault="00E4227F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</w:p>
        </w:tc>
      </w:tr>
      <w:tr w:rsidR="00E4227F" w:rsidRPr="00012DCF" w:rsidTr="00E4227F">
        <w:trPr>
          <w:cantSplit/>
          <w:trHeight w:val="724"/>
        </w:trPr>
        <w:tc>
          <w:tcPr>
            <w:tcW w:w="567" w:type="dxa"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5.</w:t>
            </w: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E4227F" w:rsidRPr="00012DCF" w:rsidRDefault="00E4227F" w:rsidP="00FE56AB">
            <w:pPr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Сценическое движение.</w:t>
            </w:r>
          </w:p>
        </w:tc>
        <w:tc>
          <w:tcPr>
            <w:tcW w:w="4536" w:type="dxa"/>
          </w:tcPr>
          <w:p w:rsidR="00E4227F" w:rsidRPr="00012DCF" w:rsidRDefault="00E4227F" w:rsidP="00FE56AB">
            <w:pPr>
              <w:ind w:firstLine="540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Пластическая выразительность актера.</w:t>
            </w:r>
          </w:p>
        </w:tc>
        <w:tc>
          <w:tcPr>
            <w:tcW w:w="4536" w:type="dxa"/>
          </w:tcPr>
          <w:p w:rsidR="00E4227F" w:rsidRPr="00012DCF" w:rsidRDefault="00E4227F" w:rsidP="00FE56AB">
            <w:pPr>
              <w:ind w:firstLine="540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Сценическая акробатика, универсальная разминка, Танцевальные композиции.</w:t>
            </w:r>
          </w:p>
        </w:tc>
        <w:tc>
          <w:tcPr>
            <w:tcW w:w="2268" w:type="dxa"/>
          </w:tcPr>
          <w:p w:rsidR="00E4227F" w:rsidRPr="00012DCF" w:rsidRDefault="001D6E75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E4227F" w:rsidRPr="00012DCF" w:rsidRDefault="00E4227F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</w:p>
        </w:tc>
      </w:tr>
      <w:tr w:rsidR="00E4227F" w:rsidRPr="00012DCF" w:rsidTr="00E4227F">
        <w:trPr>
          <w:cantSplit/>
          <w:trHeight w:val="855"/>
        </w:trPr>
        <w:tc>
          <w:tcPr>
            <w:tcW w:w="567" w:type="dxa"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lastRenderedPageBreak/>
              <w:t>6.</w:t>
            </w: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E4227F" w:rsidRPr="00012DCF" w:rsidRDefault="00E4227F" w:rsidP="00FE56AB">
            <w:pPr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Работа над пьесой</w:t>
            </w:r>
          </w:p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4227F" w:rsidRPr="00012DCF" w:rsidRDefault="00E4227F" w:rsidP="00FE56AB">
            <w:pPr>
              <w:ind w:firstLine="540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Анализ пьесы, чтение и обсуждение. Образы героев.</w:t>
            </w:r>
          </w:p>
          <w:p w:rsidR="00E4227F" w:rsidRPr="00012DCF" w:rsidRDefault="00E4227F" w:rsidP="00FE56AB">
            <w:pPr>
              <w:pStyle w:val="a3"/>
              <w:ind w:firstLine="540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4227F" w:rsidRPr="00012DCF" w:rsidRDefault="00E4227F" w:rsidP="00FE56AB">
            <w:pPr>
              <w:ind w:firstLine="540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Выразительное чтение по ролям.</w:t>
            </w:r>
          </w:p>
          <w:p w:rsidR="00E4227F" w:rsidRPr="00012DCF" w:rsidRDefault="00E4227F" w:rsidP="00FE56AB">
            <w:pPr>
              <w:ind w:firstLine="540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Определение сквозного действия роли.</w:t>
            </w:r>
          </w:p>
          <w:p w:rsidR="00E4227F" w:rsidRPr="00012DCF" w:rsidRDefault="00E4227F" w:rsidP="00FE56AB">
            <w:pPr>
              <w:ind w:firstLine="540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Репетиции. Показ спектакля.</w:t>
            </w:r>
          </w:p>
        </w:tc>
        <w:tc>
          <w:tcPr>
            <w:tcW w:w="2268" w:type="dxa"/>
          </w:tcPr>
          <w:p w:rsidR="00E4227F" w:rsidRPr="00012DCF" w:rsidRDefault="001D6E75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4227F" w:rsidRPr="00012DCF" w:rsidTr="00E4227F">
        <w:trPr>
          <w:cantSplit/>
          <w:trHeight w:val="451"/>
        </w:trPr>
        <w:tc>
          <w:tcPr>
            <w:tcW w:w="567" w:type="dxa"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7.</w:t>
            </w:r>
          </w:p>
          <w:p w:rsidR="00E4227F" w:rsidRPr="00012DCF" w:rsidRDefault="00E4227F" w:rsidP="00FE56AB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E4227F" w:rsidRPr="00012DCF" w:rsidRDefault="00E4227F" w:rsidP="00FE56AB">
            <w:pPr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Мероприятия и психологические практикумы.</w:t>
            </w: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a3"/>
              <w:ind w:firstLine="54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E4227F" w:rsidRPr="00012DCF" w:rsidRDefault="001D6E75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4227F" w:rsidRPr="00012DCF" w:rsidTr="00E4227F">
        <w:trPr>
          <w:cantSplit/>
          <w:trHeight w:val="200"/>
        </w:trPr>
        <w:tc>
          <w:tcPr>
            <w:tcW w:w="567" w:type="dxa"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8.</w:t>
            </w:r>
          </w:p>
        </w:tc>
        <w:tc>
          <w:tcPr>
            <w:tcW w:w="2836" w:type="dxa"/>
          </w:tcPr>
          <w:p w:rsidR="00E4227F" w:rsidRPr="00012DCF" w:rsidRDefault="00E4227F" w:rsidP="00FE56AB">
            <w:pPr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Экскурсии</w:t>
            </w: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a3"/>
              <w:ind w:firstLine="54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E4227F" w:rsidRPr="00012DCF" w:rsidRDefault="001D6E75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4227F" w:rsidRPr="00012DCF" w:rsidTr="00E4227F">
        <w:trPr>
          <w:cantSplit/>
          <w:trHeight w:val="158"/>
        </w:trPr>
        <w:tc>
          <w:tcPr>
            <w:tcW w:w="567" w:type="dxa"/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9.</w:t>
            </w:r>
          </w:p>
        </w:tc>
        <w:tc>
          <w:tcPr>
            <w:tcW w:w="2836" w:type="dxa"/>
          </w:tcPr>
          <w:p w:rsidR="00E4227F" w:rsidRPr="00012DCF" w:rsidRDefault="00E4227F" w:rsidP="00FE56AB">
            <w:pPr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Итоговое занятие</w:t>
            </w: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4227F" w:rsidRPr="00012DCF" w:rsidRDefault="00E4227F" w:rsidP="00FE56AB">
            <w:pPr>
              <w:pStyle w:val="a3"/>
              <w:ind w:firstLine="54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E4227F" w:rsidRPr="00012DCF" w:rsidRDefault="001D6E75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4227F" w:rsidRPr="00012DCF" w:rsidTr="00E4227F">
        <w:trPr>
          <w:cantSplit/>
          <w:trHeight w:val="360"/>
        </w:trPr>
        <w:tc>
          <w:tcPr>
            <w:tcW w:w="567" w:type="dxa"/>
            <w:tcBorders>
              <w:bottom w:val="single" w:sz="4" w:space="0" w:color="auto"/>
            </w:tcBorders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:rsidR="00E4227F" w:rsidRPr="00012DCF" w:rsidRDefault="00E4227F" w:rsidP="00FE56AB">
            <w:pPr>
              <w:pStyle w:val="a3"/>
              <w:ind w:firstLine="72"/>
              <w:jc w:val="center"/>
              <w:rPr>
                <w:sz w:val="28"/>
                <w:szCs w:val="28"/>
              </w:rPr>
            </w:pPr>
            <w:r w:rsidRPr="00012DCF">
              <w:rPr>
                <w:sz w:val="28"/>
                <w:szCs w:val="28"/>
              </w:rPr>
              <w:t>ИТОГО: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E4227F" w:rsidRPr="00012DCF" w:rsidRDefault="00E4227F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E4227F" w:rsidRPr="00012DCF" w:rsidRDefault="00E4227F" w:rsidP="00FE56AB">
            <w:pPr>
              <w:pStyle w:val="a3"/>
              <w:ind w:firstLine="54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4227F" w:rsidRPr="00012DCF" w:rsidRDefault="001D6E75" w:rsidP="00FE56AB">
            <w:pPr>
              <w:pStyle w:val="a3"/>
              <w:ind w:firstLine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</w:tbl>
    <w:p w:rsidR="00E56764" w:rsidRPr="00012DCF" w:rsidRDefault="00E56764" w:rsidP="000B7A3D">
      <w:pPr>
        <w:pStyle w:val="a3"/>
        <w:ind w:firstLine="540"/>
        <w:jc w:val="center"/>
        <w:rPr>
          <w:b/>
          <w:sz w:val="28"/>
          <w:szCs w:val="28"/>
        </w:rPr>
      </w:pPr>
    </w:p>
    <w:p w:rsidR="000B7A3D" w:rsidRPr="00012DCF" w:rsidRDefault="000B7A3D" w:rsidP="000B7A3D">
      <w:pPr>
        <w:pStyle w:val="a3"/>
        <w:ind w:firstLine="540"/>
        <w:rPr>
          <w:b/>
          <w:bCs/>
          <w:sz w:val="28"/>
          <w:szCs w:val="28"/>
        </w:rPr>
        <w:sectPr w:rsidR="000B7A3D" w:rsidRPr="00012DCF" w:rsidSect="002F2E5F">
          <w:type w:val="continuous"/>
          <w:pgSz w:w="16838" w:h="11906" w:orient="landscape" w:code="9"/>
          <w:pgMar w:top="851" w:right="926" w:bottom="540" w:left="1800" w:header="709" w:footer="709" w:gutter="0"/>
          <w:pgNumType w:start="1"/>
          <w:cols w:space="708"/>
          <w:titlePg/>
          <w:docGrid w:linePitch="360"/>
        </w:sectPr>
      </w:pPr>
    </w:p>
    <w:p w:rsidR="000B7A3D" w:rsidRPr="00012DCF" w:rsidRDefault="000B7A3D" w:rsidP="000B7A3D">
      <w:pPr>
        <w:pStyle w:val="a3"/>
        <w:ind w:right="180" w:firstLine="540"/>
        <w:jc w:val="center"/>
        <w:rPr>
          <w:b/>
          <w:bCs/>
          <w:sz w:val="28"/>
          <w:szCs w:val="28"/>
        </w:rPr>
      </w:pPr>
      <w:r w:rsidRPr="00012DCF">
        <w:rPr>
          <w:b/>
          <w:bCs/>
          <w:sz w:val="28"/>
          <w:szCs w:val="28"/>
        </w:rPr>
        <w:lastRenderedPageBreak/>
        <w:t xml:space="preserve">СОДЕРЖАНИЕ ПРОГРАММЫ </w:t>
      </w:r>
    </w:p>
    <w:p w:rsidR="000B7A3D" w:rsidRPr="00012DCF" w:rsidRDefault="000B7A3D" w:rsidP="000B7A3D">
      <w:pPr>
        <w:pStyle w:val="a3"/>
        <w:ind w:right="180" w:firstLine="540"/>
        <w:jc w:val="center"/>
        <w:rPr>
          <w:b/>
          <w:bCs/>
          <w:sz w:val="28"/>
          <w:szCs w:val="28"/>
        </w:rPr>
      </w:pPr>
      <w:r w:rsidRPr="00012DCF">
        <w:rPr>
          <w:b/>
          <w:bCs/>
          <w:sz w:val="28"/>
          <w:szCs w:val="28"/>
        </w:rPr>
        <w:t>(2-й год обучения)</w:t>
      </w:r>
    </w:p>
    <w:p w:rsidR="000B7A3D" w:rsidRPr="00012DCF" w:rsidRDefault="000B7A3D" w:rsidP="000B7A3D">
      <w:pPr>
        <w:pStyle w:val="a3"/>
        <w:ind w:right="180" w:firstLine="540"/>
        <w:rPr>
          <w:b/>
          <w:bCs/>
          <w:sz w:val="28"/>
          <w:szCs w:val="28"/>
        </w:rPr>
      </w:pPr>
    </w:p>
    <w:p w:rsidR="000B7A3D" w:rsidRPr="00012DCF" w:rsidRDefault="000B7A3D" w:rsidP="000B7A3D">
      <w:pPr>
        <w:pStyle w:val="a3"/>
        <w:ind w:right="180" w:firstLine="540"/>
        <w:jc w:val="center"/>
        <w:rPr>
          <w:sz w:val="28"/>
          <w:szCs w:val="28"/>
        </w:rPr>
      </w:pPr>
      <w:r w:rsidRPr="00012DCF">
        <w:rPr>
          <w:b/>
          <w:sz w:val="28"/>
          <w:szCs w:val="28"/>
          <w:u w:val="single"/>
        </w:rPr>
        <w:t>1.Вводное занятие</w:t>
      </w:r>
      <w:r w:rsidRPr="00012DCF">
        <w:rPr>
          <w:sz w:val="28"/>
          <w:szCs w:val="28"/>
          <w:u w:val="single"/>
        </w:rPr>
        <w:t>.</w:t>
      </w:r>
      <w:r w:rsidRPr="00012DCF">
        <w:rPr>
          <w:sz w:val="28"/>
          <w:szCs w:val="28"/>
        </w:rPr>
        <w:t xml:space="preserve">   – </w:t>
      </w:r>
      <w:r w:rsidR="001D6E75">
        <w:rPr>
          <w:b/>
          <w:sz w:val="28"/>
          <w:szCs w:val="28"/>
        </w:rPr>
        <w:t>1</w:t>
      </w:r>
      <w:r w:rsidRPr="00012DCF">
        <w:rPr>
          <w:b/>
          <w:sz w:val="28"/>
          <w:szCs w:val="28"/>
        </w:rPr>
        <w:t xml:space="preserve"> час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Цели и задачи обучения. Знакомство с курсом. Перспектива творческого роста на 2-ом году обучения.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i/>
          <w:sz w:val="28"/>
          <w:szCs w:val="28"/>
        </w:rPr>
        <w:t>Практическая работа</w:t>
      </w:r>
      <w:r w:rsidRPr="00012DCF">
        <w:rPr>
          <w:sz w:val="28"/>
          <w:szCs w:val="28"/>
        </w:rPr>
        <w:t>: Участие детей в мероприятии «День открытых дверей».</w:t>
      </w:r>
    </w:p>
    <w:p w:rsidR="000B7A3D" w:rsidRPr="00012DCF" w:rsidRDefault="000B7A3D" w:rsidP="000B7A3D">
      <w:pPr>
        <w:pStyle w:val="a3"/>
        <w:ind w:right="180" w:firstLine="540"/>
        <w:rPr>
          <w:sz w:val="28"/>
          <w:szCs w:val="28"/>
        </w:rPr>
      </w:pPr>
      <w:r w:rsidRPr="00012DCF">
        <w:rPr>
          <w:b/>
          <w:i/>
          <w:sz w:val="28"/>
          <w:szCs w:val="28"/>
        </w:rPr>
        <w:t>Форма проведения занятия</w:t>
      </w:r>
      <w:r w:rsidRPr="00012DCF">
        <w:rPr>
          <w:sz w:val="28"/>
          <w:szCs w:val="28"/>
        </w:rPr>
        <w:t xml:space="preserve"> – игра-путешествие.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игровой, наглядный, иллюстрированный.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видеофильмы, фотографии.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анкетирование, беседа.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</w:p>
    <w:p w:rsidR="000B7A3D" w:rsidRPr="00012DCF" w:rsidRDefault="000B7A3D" w:rsidP="000B7A3D">
      <w:pPr>
        <w:pStyle w:val="a3"/>
        <w:ind w:right="180" w:firstLine="540"/>
        <w:jc w:val="center"/>
        <w:rPr>
          <w:b/>
          <w:sz w:val="28"/>
          <w:szCs w:val="28"/>
          <w:u w:val="single"/>
        </w:rPr>
      </w:pPr>
      <w:r w:rsidRPr="00012DCF">
        <w:rPr>
          <w:b/>
          <w:bCs/>
          <w:sz w:val="28"/>
          <w:szCs w:val="28"/>
          <w:u w:val="single"/>
        </w:rPr>
        <w:t>2. История театра. Театр как вид искусства</w:t>
      </w:r>
      <w:r w:rsidRPr="00012DCF">
        <w:rPr>
          <w:sz w:val="28"/>
          <w:szCs w:val="28"/>
          <w:u w:val="single"/>
        </w:rPr>
        <w:t xml:space="preserve">  </w:t>
      </w:r>
      <w:r w:rsidR="00A52EFA">
        <w:rPr>
          <w:b/>
          <w:sz w:val="28"/>
          <w:szCs w:val="28"/>
          <w:u w:val="single"/>
        </w:rPr>
        <w:t xml:space="preserve">- </w:t>
      </w:r>
      <w:r w:rsidR="001D6E75">
        <w:rPr>
          <w:b/>
          <w:sz w:val="28"/>
          <w:szCs w:val="28"/>
          <w:u w:val="single"/>
        </w:rPr>
        <w:t>4</w:t>
      </w:r>
      <w:r w:rsidRPr="00012DCF">
        <w:rPr>
          <w:b/>
          <w:sz w:val="28"/>
          <w:szCs w:val="28"/>
          <w:u w:val="single"/>
        </w:rPr>
        <w:t xml:space="preserve"> часа</w:t>
      </w:r>
    </w:p>
    <w:p w:rsidR="000B7A3D" w:rsidRPr="00012DCF" w:rsidRDefault="000B7A3D" w:rsidP="000B7A3D">
      <w:pPr>
        <w:pStyle w:val="a3"/>
        <w:ind w:right="180" w:firstLine="540"/>
        <w:jc w:val="center"/>
        <w:rPr>
          <w:b/>
          <w:bCs/>
          <w:sz w:val="28"/>
          <w:szCs w:val="28"/>
        </w:rPr>
      </w:pPr>
      <w:r w:rsidRPr="00012DCF">
        <w:rPr>
          <w:b/>
          <w:sz w:val="28"/>
          <w:szCs w:val="28"/>
        </w:rPr>
        <w:t>2.1. Страницы истории театра: театр Древнего Востока.</w:t>
      </w:r>
    </w:p>
    <w:p w:rsidR="000B7A3D" w:rsidRPr="00012DCF" w:rsidRDefault="000B7A3D" w:rsidP="000B7A3D">
      <w:pPr>
        <w:pStyle w:val="a3"/>
        <w:ind w:right="49"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Теория:</w:t>
      </w:r>
      <w:r w:rsidRPr="00012DCF">
        <w:rPr>
          <w:i/>
          <w:sz w:val="28"/>
          <w:szCs w:val="28"/>
        </w:rPr>
        <w:t xml:space="preserve"> </w:t>
      </w:r>
      <w:r w:rsidRPr="00012DCF">
        <w:rPr>
          <w:sz w:val="28"/>
          <w:szCs w:val="28"/>
        </w:rPr>
        <w:t>Культура и искусство Древнего Востока. Мистерии -  праздники в храмах Древнего Востока.</w:t>
      </w:r>
    </w:p>
    <w:p w:rsidR="000B7A3D" w:rsidRPr="00012DCF" w:rsidRDefault="000B7A3D" w:rsidP="000B7A3D">
      <w:pPr>
        <w:pStyle w:val="a3"/>
        <w:ind w:right="180"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bCs/>
          <w:sz w:val="28"/>
          <w:szCs w:val="28"/>
        </w:rPr>
        <w:t>Д</w:t>
      </w:r>
      <w:r w:rsidRPr="00012DCF">
        <w:rPr>
          <w:sz w:val="28"/>
          <w:szCs w:val="28"/>
        </w:rPr>
        <w:t>раматургический анализ мифа об Осирисе: завязка, кульминация, промежуточные события, главн</w:t>
      </w:r>
      <w:r w:rsidR="00B345C4">
        <w:rPr>
          <w:sz w:val="28"/>
          <w:szCs w:val="28"/>
        </w:rPr>
        <w:t xml:space="preserve">ые герои-противники.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групповые занятия по усвоению новых знаний.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эвристический, метод импровизации.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раздаточным материалом, таблицы для драматургического анализа мифа.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i/>
          <w:sz w:val="28"/>
          <w:szCs w:val="28"/>
        </w:rPr>
        <w:t>Форма подведения итогов</w:t>
      </w:r>
      <w:r w:rsidRPr="00012DCF">
        <w:rPr>
          <w:b/>
          <w:sz w:val="28"/>
          <w:szCs w:val="28"/>
        </w:rPr>
        <w:t xml:space="preserve">: </w:t>
      </w:r>
      <w:r w:rsidRPr="00012DCF">
        <w:rPr>
          <w:sz w:val="28"/>
          <w:szCs w:val="28"/>
        </w:rPr>
        <w:t>разыгрывание мистерии.</w:t>
      </w:r>
    </w:p>
    <w:p w:rsidR="000B7A3D" w:rsidRPr="00012DCF" w:rsidRDefault="000B7A3D" w:rsidP="000B7A3D">
      <w:pPr>
        <w:pStyle w:val="a3"/>
        <w:ind w:right="180" w:firstLine="540"/>
        <w:jc w:val="center"/>
        <w:rPr>
          <w:b/>
          <w:bCs/>
          <w:sz w:val="28"/>
          <w:szCs w:val="28"/>
        </w:rPr>
      </w:pPr>
      <w:r w:rsidRPr="00012DCF">
        <w:rPr>
          <w:b/>
          <w:sz w:val="28"/>
          <w:szCs w:val="28"/>
        </w:rPr>
        <w:t>2.2. Страницы истории театра: театр Древней Греции.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Теория:</w:t>
      </w:r>
      <w:r w:rsidRPr="00012DCF">
        <w:rPr>
          <w:i/>
          <w:sz w:val="28"/>
          <w:szCs w:val="28"/>
        </w:rPr>
        <w:t xml:space="preserve"> </w:t>
      </w:r>
      <w:r w:rsidRPr="00012DCF">
        <w:rPr>
          <w:sz w:val="28"/>
          <w:szCs w:val="28"/>
        </w:rPr>
        <w:t>Общий подъем культуры и искусства в Древней Греции. Общественно-воспитательная роль театра. Особенности древнегреческого театра: сочетание музыки и пластики, слова – активное средство воздействия на зрителя. Костюм и маска – элементы обобщенной характеристики персонажей. Трагедия и комедия – основные жанры древнегреческой драматургии.</w:t>
      </w:r>
    </w:p>
    <w:p w:rsidR="000B7A3D" w:rsidRPr="00012DCF" w:rsidRDefault="000B7A3D" w:rsidP="000B7A3D">
      <w:pPr>
        <w:pStyle w:val="a3"/>
        <w:ind w:right="180"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 xml:space="preserve">Комментирование чтение отрывков из «Прометея прикованного» Эсхила. Чтение книги А.Говорова «Алкамен – театральный мальчик». Знакомство по иллюстрациям и фотографиям с устройством </w:t>
      </w:r>
      <w:r w:rsidRPr="00012DCF">
        <w:rPr>
          <w:sz w:val="28"/>
          <w:szCs w:val="28"/>
        </w:rPr>
        <w:lastRenderedPageBreak/>
        <w:t>зрительного зала и оформлением сценической площадки древнегреческого театра. Заочная экскурсия по современному театральному зданию.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групповые занятия по усвоению новых знаний.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метод игрового содержания, наглядный, объяснительно-иллюстративный.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заданиями, фотографии, </w:t>
      </w:r>
      <w:r w:rsidRPr="00012DCF">
        <w:rPr>
          <w:sz w:val="28"/>
          <w:szCs w:val="28"/>
          <w:lang w:val="en-US"/>
        </w:rPr>
        <w:t>DVD</w:t>
      </w:r>
      <w:r w:rsidRPr="00012DCF">
        <w:rPr>
          <w:sz w:val="28"/>
          <w:szCs w:val="28"/>
        </w:rPr>
        <w:t xml:space="preserve">, </w:t>
      </w:r>
      <w:r w:rsidRPr="00012DCF">
        <w:rPr>
          <w:sz w:val="28"/>
          <w:szCs w:val="28"/>
          <w:lang w:val="en-US"/>
        </w:rPr>
        <w:t>CD</w:t>
      </w:r>
      <w:r w:rsidRPr="00012DCF">
        <w:rPr>
          <w:sz w:val="28"/>
          <w:szCs w:val="28"/>
        </w:rPr>
        <w:t xml:space="preserve"> – диски.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блиц-опрос</w:t>
      </w:r>
      <w:r w:rsidRPr="00012DCF">
        <w:rPr>
          <w:bCs/>
          <w:sz w:val="28"/>
          <w:szCs w:val="28"/>
        </w:rPr>
        <w:t>, самостоятельные импровизации</w:t>
      </w:r>
      <w:r w:rsidRPr="00012DCF">
        <w:rPr>
          <w:sz w:val="28"/>
          <w:szCs w:val="28"/>
        </w:rPr>
        <w:t>.</w:t>
      </w:r>
    </w:p>
    <w:p w:rsidR="000B7A3D" w:rsidRPr="00012DCF" w:rsidRDefault="000B7A3D" w:rsidP="000B7A3D">
      <w:pPr>
        <w:ind w:right="18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2.3. Развитие представлений о видах театрального искусства: музыкальный театр.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>Опера, балет, оперетта, мюзикл. Общее и специфическое в каждом жанре. Работа композитора. Либретто. Значение сценографии. Хореография.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Просмотр спектакля (телеспектакля) музыкального театра. Прослушивание отрывка из мюзикла «Юнона и Авось».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практические занятия, творческая лаборатория.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игрового содержания, наглядный, объяснительно-иллюстративный,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заданиями, фотографии, </w:t>
      </w:r>
      <w:r w:rsidRPr="00012DCF">
        <w:rPr>
          <w:sz w:val="28"/>
          <w:szCs w:val="28"/>
          <w:lang w:val="en-US"/>
        </w:rPr>
        <w:t>DVD</w:t>
      </w:r>
      <w:r w:rsidRPr="00012DCF">
        <w:rPr>
          <w:sz w:val="28"/>
          <w:szCs w:val="28"/>
        </w:rPr>
        <w:t xml:space="preserve">, </w:t>
      </w:r>
      <w:r w:rsidRPr="00012DCF">
        <w:rPr>
          <w:sz w:val="28"/>
          <w:szCs w:val="28"/>
          <w:lang w:val="en-US"/>
        </w:rPr>
        <w:t>CD</w:t>
      </w:r>
      <w:r w:rsidRPr="00012DCF">
        <w:rPr>
          <w:sz w:val="28"/>
          <w:szCs w:val="28"/>
        </w:rPr>
        <w:t xml:space="preserve"> – диски с музыкальными спектаклями.</w:t>
      </w:r>
    </w:p>
    <w:p w:rsidR="000B7A3D" w:rsidRPr="00012DCF" w:rsidRDefault="000B7A3D" w:rsidP="000B7A3D">
      <w:pPr>
        <w:ind w:right="180" w:firstLine="540"/>
        <w:jc w:val="both"/>
        <w:rPr>
          <w:bCs/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bCs/>
          <w:sz w:val="28"/>
          <w:szCs w:val="28"/>
        </w:rPr>
        <w:t>творческие работы на тему: «О чём рассказала музыка».</w:t>
      </w:r>
    </w:p>
    <w:p w:rsidR="000B7A3D" w:rsidRPr="00012DCF" w:rsidRDefault="000B7A3D" w:rsidP="000B7A3D">
      <w:pPr>
        <w:ind w:right="18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2.4. Театр в ряду других искусств. Общее и особенное.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 xml:space="preserve">Театр и литература. Театр и кино – «друзья и соперники». Изобразительное искусство и театр. Театр и музыка. Взаимосвязь театра с другими видами искусства.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Просмотр театральных постановок  драматического театра им.Щепкина г.Белгород. Закрепление представлений и зрительского опыта воспитанников в рассказах, сочинениях, рисунках. Практическая работа по составлению произведений различных видов искусства (воплощение одного сюжета художественными средствами разных искусств). Упражнения «Вихрь», «Выбор» (литературный этюд).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творческая лаборатория.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репродуктивный, объяснительно-иллюстративный, поисковый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фотографии, </w:t>
      </w:r>
      <w:r w:rsidRPr="00012DCF">
        <w:rPr>
          <w:sz w:val="28"/>
          <w:szCs w:val="28"/>
          <w:lang w:val="en-US"/>
        </w:rPr>
        <w:t>DVD</w:t>
      </w:r>
      <w:r w:rsidRPr="00012DCF">
        <w:rPr>
          <w:sz w:val="28"/>
          <w:szCs w:val="28"/>
        </w:rPr>
        <w:t xml:space="preserve">, </w:t>
      </w:r>
      <w:r w:rsidRPr="00012DCF">
        <w:rPr>
          <w:sz w:val="28"/>
          <w:szCs w:val="28"/>
          <w:lang w:val="en-US"/>
        </w:rPr>
        <w:t>CD</w:t>
      </w:r>
      <w:r w:rsidRPr="00012DCF">
        <w:rPr>
          <w:sz w:val="28"/>
          <w:szCs w:val="28"/>
        </w:rPr>
        <w:t xml:space="preserve"> – диски.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Творческие задания по сопоставлению литературного прозаического произведения, пьесы, спектакля, кинофильма, мультфильма, оперы, балета и т.д.</w:t>
      </w:r>
    </w:p>
    <w:p w:rsidR="000B7A3D" w:rsidRPr="00012DCF" w:rsidRDefault="000B7A3D" w:rsidP="000B7A3D">
      <w:pPr>
        <w:ind w:right="180" w:firstLine="540"/>
        <w:jc w:val="both"/>
        <w:rPr>
          <w:bCs/>
          <w:sz w:val="28"/>
          <w:szCs w:val="28"/>
        </w:rPr>
      </w:pPr>
    </w:p>
    <w:p w:rsidR="000B7A3D" w:rsidRPr="00012DCF" w:rsidRDefault="000B7A3D" w:rsidP="000B7A3D">
      <w:pPr>
        <w:pStyle w:val="a3"/>
        <w:ind w:firstLine="540"/>
        <w:jc w:val="center"/>
        <w:rPr>
          <w:b/>
          <w:bCs/>
          <w:sz w:val="28"/>
          <w:szCs w:val="28"/>
          <w:u w:val="single"/>
        </w:rPr>
      </w:pPr>
      <w:r w:rsidRPr="00012DCF">
        <w:rPr>
          <w:b/>
          <w:bCs/>
          <w:sz w:val="28"/>
          <w:szCs w:val="28"/>
          <w:u w:val="single"/>
        </w:rPr>
        <w:t>3. Актерская грам</w:t>
      </w:r>
      <w:r w:rsidR="00A52EFA">
        <w:rPr>
          <w:b/>
          <w:bCs/>
          <w:sz w:val="28"/>
          <w:szCs w:val="28"/>
          <w:u w:val="single"/>
        </w:rPr>
        <w:t xml:space="preserve">ота   -   </w:t>
      </w:r>
      <w:r w:rsidR="001D6E75">
        <w:rPr>
          <w:b/>
          <w:bCs/>
          <w:sz w:val="28"/>
          <w:szCs w:val="28"/>
          <w:u w:val="single"/>
        </w:rPr>
        <w:t>8</w:t>
      </w:r>
      <w:r w:rsidRPr="00012DCF">
        <w:rPr>
          <w:b/>
          <w:bCs/>
          <w:sz w:val="28"/>
          <w:szCs w:val="28"/>
          <w:u w:val="single"/>
        </w:rPr>
        <w:t xml:space="preserve"> часов</w:t>
      </w:r>
    </w:p>
    <w:p w:rsidR="000B7A3D" w:rsidRPr="00012DCF" w:rsidRDefault="000B7A3D" w:rsidP="000B7A3D">
      <w:pPr>
        <w:ind w:right="180" w:firstLine="540"/>
        <w:jc w:val="both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 xml:space="preserve">3.1. Средства актёрского искусства.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>Значение и способы превращения своей логики действия в логику действий персонажа. Разные логики поведения одного и того же действующего лица в избранном отрывке. Первоначальное представление о средствах актерского искусства, помогающих преодолеть статичность исполнения (или «купание в чувствах» по К.С. Станиславскому).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Просмотр и прослушивание музыки и видеоклипов.</w:t>
      </w:r>
      <w:r w:rsidR="001D6E75">
        <w:rPr>
          <w:sz w:val="28"/>
          <w:szCs w:val="28"/>
        </w:rPr>
        <w:t xml:space="preserve"> </w:t>
      </w:r>
      <w:r w:rsidRPr="00012DCF">
        <w:rPr>
          <w:sz w:val="28"/>
          <w:szCs w:val="28"/>
        </w:rPr>
        <w:t>Работа над одной ролью (одним отрывком) всех студийцев. Коллективные показы одного и того же отрывка в разных составах. Определение различий в характере действия или «Большое зеркало». Упражнения на коллективную согласованность действий (одновременно, друг за другом, вовремя). Воспитывающие ситуации «Что будет, если я буду играть один..».Превращения заданного предмета с помощью действий во что-то другое (индивидуально, с помощниками).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беседы, игровые формы.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полных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заданиями.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анализ практической деятельности.</w:t>
      </w:r>
    </w:p>
    <w:p w:rsidR="000B7A3D" w:rsidRPr="00012DCF" w:rsidRDefault="000B7A3D" w:rsidP="000B7A3D">
      <w:pPr>
        <w:pStyle w:val="a3"/>
        <w:ind w:firstLine="540"/>
        <w:jc w:val="center"/>
        <w:rPr>
          <w:b/>
          <w:sz w:val="28"/>
          <w:szCs w:val="28"/>
        </w:rPr>
      </w:pPr>
      <w:r w:rsidRPr="00012DCF">
        <w:rPr>
          <w:b/>
          <w:bCs/>
          <w:sz w:val="28"/>
          <w:szCs w:val="28"/>
        </w:rPr>
        <w:t>3.2.</w:t>
      </w:r>
      <w:r w:rsidRPr="00012DCF">
        <w:rPr>
          <w:sz w:val="28"/>
          <w:szCs w:val="28"/>
        </w:rPr>
        <w:t xml:space="preserve"> </w:t>
      </w:r>
      <w:r w:rsidRPr="00012DCF">
        <w:rPr>
          <w:b/>
          <w:sz w:val="28"/>
          <w:szCs w:val="28"/>
        </w:rPr>
        <w:t>Актер и его роли.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Теория:</w:t>
      </w:r>
      <w:r w:rsidRPr="00012DCF">
        <w:rPr>
          <w:sz w:val="28"/>
          <w:szCs w:val="28"/>
        </w:rPr>
        <w:t xml:space="preserve"> Параллельная отделочная работа над несколькими ролями каждого воспитанника как средство активизации овладения техникой действий.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упражнения на коллективную согласованность действий (одновременно, друг за другом, вовремя); воспитывающие ситуации «Что будет, если я буду играть один..»; превращения заданного предмета с помощью действий во что-то другое (индивидуально, с помощниками). Тренинги  на внимание: «Поймать хлопок», «Невидимая нить», «Много ниточек, или Большое зеркало». Выполнение этюдов, упражнений- тренингов. Упражнение: «Я сегодня – это …»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игровые, практические.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полных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заданиями.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      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Анализ работы своей и товарищей.</w:t>
      </w:r>
    </w:p>
    <w:p w:rsidR="000B7A3D" w:rsidRPr="00012DCF" w:rsidRDefault="000B7A3D" w:rsidP="000B7A3D">
      <w:pPr>
        <w:pStyle w:val="a3"/>
        <w:ind w:firstLine="540"/>
        <w:jc w:val="center"/>
        <w:rPr>
          <w:b/>
          <w:sz w:val="28"/>
          <w:szCs w:val="28"/>
        </w:rPr>
      </w:pPr>
      <w:r w:rsidRPr="00012DCF">
        <w:rPr>
          <w:b/>
          <w:bCs/>
          <w:sz w:val="28"/>
          <w:szCs w:val="28"/>
        </w:rPr>
        <w:lastRenderedPageBreak/>
        <w:t xml:space="preserve">3.3. </w:t>
      </w:r>
      <w:r w:rsidRPr="00012DCF">
        <w:rPr>
          <w:b/>
          <w:sz w:val="28"/>
          <w:szCs w:val="28"/>
        </w:rPr>
        <w:t xml:space="preserve"> Бессловесные и словесные действия (повторение).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>Этюдное оправдание заданной цепочки словесных действий. Зарождение представления о действенном характере замысла этюда (парного).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 xml:space="preserve">Этюды на пословицы, крылатые выражения, поговорки, сюжетные стихи, картины – одиночные, парные, групповые, без слов и с минимальным использованием текста.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беседы, игровые формы, занятия-зачёт.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полных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карточки с заданиями.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 xml:space="preserve">анализ работы своей и товарищей. </w:t>
      </w:r>
    </w:p>
    <w:p w:rsidR="000B7A3D" w:rsidRPr="00012DCF" w:rsidRDefault="000B7A3D" w:rsidP="000B7A3D">
      <w:pPr>
        <w:ind w:right="180" w:firstLine="540"/>
        <w:jc w:val="both"/>
        <w:rPr>
          <w:b/>
          <w:bCs/>
          <w:sz w:val="28"/>
          <w:szCs w:val="28"/>
        </w:rPr>
      </w:pPr>
    </w:p>
    <w:p w:rsidR="000B7A3D" w:rsidRPr="00012DCF" w:rsidRDefault="000B7A3D" w:rsidP="000B7A3D">
      <w:pPr>
        <w:pStyle w:val="a3"/>
        <w:ind w:firstLine="540"/>
        <w:jc w:val="center"/>
        <w:rPr>
          <w:b/>
          <w:bCs/>
          <w:sz w:val="28"/>
          <w:szCs w:val="28"/>
          <w:u w:val="single"/>
        </w:rPr>
      </w:pPr>
      <w:r w:rsidRPr="00012DCF">
        <w:rPr>
          <w:b/>
          <w:bCs/>
          <w:sz w:val="28"/>
          <w:szCs w:val="28"/>
          <w:u w:val="single"/>
        </w:rPr>
        <w:t xml:space="preserve">4.Художественное </w:t>
      </w:r>
      <w:r w:rsidR="00A52EFA">
        <w:rPr>
          <w:b/>
          <w:bCs/>
          <w:sz w:val="28"/>
          <w:szCs w:val="28"/>
          <w:u w:val="single"/>
        </w:rPr>
        <w:t xml:space="preserve">чтение – </w:t>
      </w:r>
      <w:r w:rsidR="001D6E75">
        <w:rPr>
          <w:b/>
          <w:bCs/>
          <w:sz w:val="28"/>
          <w:szCs w:val="28"/>
          <w:u w:val="single"/>
        </w:rPr>
        <w:t>6</w:t>
      </w:r>
      <w:r w:rsidRPr="00012DCF">
        <w:rPr>
          <w:b/>
          <w:bCs/>
          <w:sz w:val="28"/>
          <w:szCs w:val="28"/>
          <w:u w:val="single"/>
        </w:rPr>
        <w:t xml:space="preserve"> часов</w:t>
      </w:r>
    </w:p>
    <w:p w:rsidR="000B7A3D" w:rsidRPr="00012DCF" w:rsidRDefault="000B7A3D" w:rsidP="000B7A3D">
      <w:pPr>
        <w:pStyle w:val="a3"/>
        <w:numPr>
          <w:ilvl w:val="1"/>
          <w:numId w:val="26"/>
        </w:numPr>
        <w:ind w:left="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Художественное чтение как вид исполнительского искусства.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>Чтение произведения вслух как последний этап освоения текста. Словесные воздействия в живой речи и использование их в чтецкой работе.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Отработка навыка правильного дыхания при чтении и сознательного управления речеголосовым аппаратом (диапазоном голоса, его силой и подвижностью».Упражнения на рождение звука: «Бамбук», «Корни», «Тряпичная кукла», Резиновая кукла», «Фонарь», Антенна», «Разноцветный фонтан». Основы сценической «лепки» фразы (логика речи). Понятие о фразе. Естественное построение фразы.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групповые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ступенчатого повышения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индивидуальные карточки с упражнениями по теме.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Исполнение текста, демонстрирующего владение «лепкой» фразы.</w:t>
      </w:r>
    </w:p>
    <w:p w:rsidR="000B7A3D" w:rsidRPr="00012DCF" w:rsidRDefault="000B7A3D" w:rsidP="000B7A3D">
      <w:pPr>
        <w:pStyle w:val="a3"/>
        <w:numPr>
          <w:ilvl w:val="1"/>
          <w:numId w:val="26"/>
        </w:numPr>
        <w:ind w:left="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Разнообразие художественных приемов литературы.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 xml:space="preserve">Возможность звучащим голосом «рисовать» ту или иную картину. Связь рисуемой картины с жанром литературного произведения. Особенности  исполнения лирики. 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самостоятельная подготовка произведения к исполнению (на материале русской прозы и поэзии).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групповые, игровые, занятие – зачёт.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lastRenderedPageBreak/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ступенчатого повышения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индивидуальные карточки с упражнениями по теме.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 xml:space="preserve">исполнение каждым воспитанником работ из своего чтецкого репертуара. </w:t>
      </w:r>
    </w:p>
    <w:p w:rsidR="000B7A3D" w:rsidRPr="00012DCF" w:rsidRDefault="000B7A3D" w:rsidP="000B7A3D">
      <w:pPr>
        <w:pStyle w:val="a3"/>
        <w:ind w:firstLine="540"/>
        <w:jc w:val="center"/>
        <w:rPr>
          <w:b/>
          <w:bCs/>
          <w:sz w:val="28"/>
          <w:szCs w:val="28"/>
        </w:rPr>
      </w:pPr>
      <w:r w:rsidRPr="00012DCF">
        <w:rPr>
          <w:b/>
          <w:bCs/>
          <w:sz w:val="28"/>
          <w:szCs w:val="28"/>
        </w:rPr>
        <w:t xml:space="preserve">4.3. </w:t>
      </w:r>
      <w:r w:rsidRPr="00012DCF">
        <w:rPr>
          <w:b/>
          <w:sz w:val="28"/>
          <w:szCs w:val="28"/>
        </w:rPr>
        <w:t>Словесные воздействия.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>Их классификация. Текст и подтекст литературного произведения. Возможность звучащим голосом рисовать ту или иную картину. Связь рисуемой картины с жанром литературного произведения.</w:t>
      </w:r>
    </w:p>
    <w:p w:rsidR="000B7A3D" w:rsidRPr="00012DCF" w:rsidRDefault="000B7A3D" w:rsidP="000B7A3D">
      <w:pPr>
        <w:pStyle w:val="a3"/>
        <w:ind w:firstLine="540"/>
        <w:rPr>
          <w:sz w:val="28"/>
          <w:szCs w:val="28"/>
        </w:rPr>
      </w:pPr>
      <w:r w:rsidRPr="00012DCF">
        <w:rPr>
          <w:b/>
          <w:i/>
          <w:sz w:val="28"/>
          <w:szCs w:val="28"/>
        </w:rPr>
        <w:t>Практическая работа:</w:t>
      </w:r>
      <w:r w:rsidRPr="00012DCF">
        <w:rPr>
          <w:sz w:val="28"/>
          <w:szCs w:val="28"/>
        </w:rPr>
        <w:t xml:space="preserve"> Упражнения на «распро-ультра-натуральное действие»: превращение заданного предмета с помощью действий во что-то другое (индивидуально, с помощником). Работа над художественным произведением. Подготовка чтецкого репертуара. Формы проведения занятий: групповые, игровые, занятие – зачёт.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ступенчатого повышения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индивидуальные карточки с упражнениями по теме.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 xml:space="preserve">исполнение каждым воспитанником работ из своего чтецкого репертуара. </w:t>
      </w:r>
    </w:p>
    <w:p w:rsidR="000B7A3D" w:rsidRPr="00012DCF" w:rsidRDefault="000B7A3D" w:rsidP="000B7A3D">
      <w:pPr>
        <w:pStyle w:val="a3"/>
        <w:rPr>
          <w:b/>
          <w:bCs/>
          <w:sz w:val="28"/>
          <w:szCs w:val="28"/>
        </w:rPr>
      </w:pPr>
    </w:p>
    <w:p w:rsidR="000B7A3D" w:rsidRPr="00012DCF" w:rsidRDefault="00A52EFA" w:rsidP="000B7A3D">
      <w:pPr>
        <w:pStyle w:val="3"/>
        <w:numPr>
          <w:ilvl w:val="0"/>
          <w:numId w:val="26"/>
        </w:numPr>
        <w:ind w:left="0" w:firstLine="5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Сценическое движение – </w:t>
      </w:r>
      <w:r w:rsidR="001D6E75">
        <w:rPr>
          <w:sz w:val="28"/>
          <w:szCs w:val="28"/>
          <w:u w:val="single"/>
        </w:rPr>
        <w:t>3 часа</w:t>
      </w:r>
    </w:p>
    <w:p w:rsidR="000B7A3D" w:rsidRPr="00012DCF" w:rsidRDefault="000B7A3D" w:rsidP="00E4227F">
      <w:pPr>
        <w:pStyle w:val="a3"/>
        <w:ind w:left="540"/>
        <w:rPr>
          <w:b/>
          <w:sz w:val="28"/>
          <w:szCs w:val="28"/>
        </w:rPr>
      </w:pPr>
    </w:p>
    <w:p w:rsidR="000B7A3D" w:rsidRPr="00012DCF" w:rsidRDefault="000B7A3D" w:rsidP="000B7A3D">
      <w:pPr>
        <w:pStyle w:val="22"/>
        <w:ind w:firstLine="540"/>
        <w:rPr>
          <w:sz w:val="28"/>
          <w:szCs w:val="28"/>
        </w:rPr>
      </w:pPr>
      <w:r w:rsidRPr="00012DCF">
        <w:rPr>
          <w:b/>
          <w:sz w:val="28"/>
          <w:szCs w:val="28"/>
        </w:rPr>
        <w:t xml:space="preserve"> </w:t>
      </w: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>Основы акробатики, работа с равновесием, работа с предметами. Техника безопасности.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i/>
          <w:sz w:val="28"/>
          <w:szCs w:val="28"/>
        </w:rPr>
        <w:t>Практическая работа:</w:t>
      </w:r>
      <w:r w:rsidRPr="00012DCF">
        <w:rPr>
          <w:sz w:val="28"/>
          <w:szCs w:val="28"/>
        </w:rPr>
        <w:t xml:space="preserve"> Продолжение работы над разминкой плечевого пояса: «Ветряная мельница», «Миксер», «Пружина», «Кошка лезет на забор». Тренинг «Тележка», «Собачка», «Гусиный шаг», «Прыжок на месте». Сценические падения : падения вперед согнувшись, падение назад на спину.</w:t>
      </w:r>
    </w:p>
    <w:p w:rsidR="000B7A3D" w:rsidRPr="00012DCF" w:rsidRDefault="000B7A3D" w:rsidP="000B7A3D">
      <w:pPr>
        <w:pStyle w:val="22"/>
        <w:ind w:firstLine="540"/>
        <w:rPr>
          <w:sz w:val="28"/>
          <w:szCs w:val="28"/>
        </w:rPr>
      </w:pPr>
      <w:r w:rsidRPr="00012DCF">
        <w:rPr>
          <w:b/>
          <w:i/>
          <w:sz w:val="28"/>
          <w:szCs w:val="28"/>
        </w:rPr>
        <w:t>Формы проведения</w:t>
      </w:r>
      <w:r w:rsidRPr="00012DCF">
        <w:rPr>
          <w:sz w:val="28"/>
          <w:szCs w:val="28"/>
        </w:rPr>
        <w:t xml:space="preserve"> </w:t>
      </w:r>
      <w:r w:rsidRPr="00012DCF">
        <w:rPr>
          <w:b/>
          <w:i/>
          <w:sz w:val="28"/>
          <w:szCs w:val="28"/>
        </w:rPr>
        <w:t>занятий:</w:t>
      </w:r>
      <w:r w:rsidRPr="00012DCF">
        <w:rPr>
          <w:sz w:val="28"/>
          <w:szCs w:val="28"/>
        </w:rPr>
        <w:t xml:space="preserve"> групповые.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ступенчатого повышения нагрузок, метод плотных нагрузок, метод взаимообучения.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маты или акробатические дорожки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Форма подведения итогов: этюды</w:t>
      </w:r>
    </w:p>
    <w:p w:rsidR="000B7A3D" w:rsidRPr="00012DCF" w:rsidRDefault="00A52EFA" w:rsidP="000B7A3D">
      <w:pPr>
        <w:pStyle w:val="a3"/>
        <w:ind w:firstLine="54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6. Работа над пьесой – </w:t>
      </w:r>
      <w:r w:rsidR="001D6E75">
        <w:rPr>
          <w:b/>
          <w:bCs/>
          <w:sz w:val="28"/>
          <w:szCs w:val="28"/>
          <w:u w:val="single"/>
        </w:rPr>
        <w:t>10</w:t>
      </w:r>
      <w:r w:rsidR="000B7A3D" w:rsidRPr="00012DCF">
        <w:rPr>
          <w:b/>
          <w:bCs/>
          <w:sz w:val="28"/>
          <w:szCs w:val="28"/>
          <w:u w:val="single"/>
        </w:rPr>
        <w:t xml:space="preserve"> часов</w:t>
      </w:r>
    </w:p>
    <w:p w:rsidR="000B7A3D" w:rsidRPr="00012DCF" w:rsidRDefault="000B7A3D" w:rsidP="000B7A3D">
      <w:pPr>
        <w:pStyle w:val="a3"/>
        <w:ind w:firstLine="540"/>
        <w:jc w:val="center"/>
        <w:rPr>
          <w:b/>
          <w:bCs/>
          <w:sz w:val="28"/>
          <w:szCs w:val="28"/>
        </w:rPr>
      </w:pPr>
      <w:r w:rsidRPr="00012DCF">
        <w:rPr>
          <w:b/>
          <w:bCs/>
          <w:sz w:val="28"/>
          <w:szCs w:val="28"/>
        </w:rPr>
        <w:t xml:space="preserve">6.1. </w:t>
      </w:r>
      <w:r w:rsidRPr="00012DCF">
        <w:rPr>
          <w:b/>
          <w:sz w:val="28"/>
          <w:szCs w:val="28"/>
        </w:rPr>
        <w:t>Пьеса – основа спектакля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lastRenderedPageBreak/>
        <w:t xml:space="preserve">Теория: </w:t>
      </w:r>
      <w:r w:rsidRPr="00012DCF">
        <w:rPr>
          <w:bCs/>
          <w:sz w:val="28"/>
          <w:szCs w:val="28"/>
        </w:rPr>
        <w:t xml:space="preserve"> </w:t>
      </w:r>
      <w:r w:rsidRPr="00012DCF">
        <w:rPr>
          <w:sz w:val="28"/>
          <w:szCs w:val="28"/>
        </w:rPr>
        <w:t>Особенности композиционного построения пьесы: ее экспозиция, завязка, кульминация и развязка. Время в пьесе. Персонажи- действующие лица спектакля.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bCs/>
          <w:sz w:val="28"/>
          <w:szCs w:val="28"/>
        </w:rPr>
        <w:t>работа над выбранной пьесой,</w:t>
      </w:r>
      <w:r w:rsidRPr="00012DCF">
        <w:rPr>
          <w:sz w:val="28"/>
          <w:szCs w:val="28"/>
        </w:rPr>
        <w:t xml:space="preserve"> осмысление сюжета, выделение основных событий, являющихся поворотными моментами в развитии действия. Определение главной темы пьесы и идеи автора, раскрывающиеся через основной конфликт. Определение жанра спектакля. Чтение и обсуждение пьесы, ее темы, идеи. Общий разговор о замысле спектакля.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практические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ступенчатого повышения нагрузок, метод игрового содержания, метод импровизации.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индивидуальные карточки с упражнениями по теме.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подведения итогов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анализ пьесы</w:t>
      </w:r>
    </w:p>
    <w:p w:rsidR="000B7A3D" w:rsidRPr="00012DCF" w:rsidRDefault="000B7A3D" w:rsidP="000B7A3D">
      <w:pPr>
        <w:ind w:firstLine="540"/>
        <w:jc w:val="center"/>
        <w:rPr>
          <w:b/>
          <w:sz w:val="28"/>
          <w:szCs w:val="28"/>
        </w:rPr>
      </w:pPr>
      <w:r w:rsidRPr="00012DCF">
        <w:rPr>
          <w:b/>
          <w:bCs/>
          <w:sz w:val="28"/>
          <w:szCs w:val="28"/>
        </w:rPr>
        <w:t>6.2.</w:t>
      </w:r>
      <w:r w:rsidRPr="00012DCF">
        <w:rPr>
          <w:b/>
          <w:sz w:val="28"/>
          <w:szCs w:val="28"/>
        </w:rPr>
        <w:t xml:space="preserve"> Текст-основа постановки.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bCs/>
          <w:sz w:val="28"/>
          <w:szCs w:val="28"/>
        </w:rPr>
        <w:t xml:space="preserve"> </w:t>
      </w:r>
      <w:r w:rsidRPr="00012DCF">
        <w:rPr>
          <w:sz w:val="28"/>
          <w:szCs w:val="28"/>
        </w:rPr>
        <w:t>Повествовательный и драматический текст. Речевая характеристика персонажа. Речевое и внеречевое поведение. Монолог и диалог.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bCs/>
          <w:sz w:val="28"/>
          <w:szCs w:val="28"/>
        </w:rPr>
        <w:t>работа по карточкам «от прозы к драматическому диалогу», «Сфера диалога и сфера игры», «Кто это сказал?», «Создание речевых характеристик персонажей через анализ текста»,</w:t>
      </w:r>
      <w:r w:rsidRPr="00012DCF">
        <w:rPr>
          <w:sz w:val="28"/>
          <w:szCs w:val="28"/>
        </w:rPr>
        <w:t xml:space="preserve"> , выразительное чтение по ролям, расстановка ударение в тексте, упражнения на коллективную согласованность действий, отработка логического соединения текста и движения. Основная этюдно-постановочная работа по ролям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практические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эвристический, проблемный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индивидуальные карточки с упражнениями по теме.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sz w:val="28"/>
          <w:szCs w:val="28"/>
        </w:rPr>
        <w:t>Форма подведения итогов:</w:t>
      </w:r>
      <w:r w:rsidRPr="00012DCF">
        <w:rPr>
          <w:sz w:val="28"/>
          <w:szCs w:val="28"/>
        </w:rPr>
        <w:t xml:space="preserve"> составление таблицы «История про…, который…».</w:t>
      </w:r>
    </w:p>
    <w:p w:rsidR="000B7A3D" w:rsidRPr="00012DCF" w:rsidRDefault="000B7A3D" w:rsidP="000B7A3D">
      <w:pPr>
        <w:ind w:right="180"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6.3.  Театральный грим. Костюм.</w:t>
      </w:r>
    </w:p>
    <w:p w:rsidR="000B7A3D" w:rsidRPr="00012DCF" w:rsidRDefault="000B7A3D" w:rsidP="000B7A3D">
      <w:pPr>
        <w:ind w:right="180" w:firstLine="540"/>
        <w:jc w:val="both"/>
        <w:rPr>
          <w:bCs/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bCs/>
          <w:sz w:val="28"/>
          <w:szCs w:val="28"/>
        </w:rPr>
        <w:t xml:space="preserve"> </w:t>
      </w:r>
      <w:r w:rsidRPr="00012DCF">
        <w:rPr>
          <w:sz w:val="28"/>
          <w:szCs w:val="28"/>
        </w:rPr>
        <w:t>Отражение сценического образа при помощи грима.  Грим как один из способов достижения выразительности: обычный, эстрадный, характерный, абстрактный.  Способы накладывания грима.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Приемы накладывания грима. Создание эскизов грима для героев выбранной пьесы. Накладывание грима воспитанниками друг другу.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творческие лаборатории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эвристический, объяснительно-иллюстративный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lastRenderedPageBreak/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гримировальный набор, жирный крем, тональный крем, помада, гуммоз, пудра, различные кисти, ватные тампоны, бумажные салфетки, альбомы, краски, карандаши.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sz w:val="28"/>
          <w:szCs w:val="28"/>
        </w:rPr>
        <w:t>Форма подведения итогов:</w:t>
      </w:r>
      <w:r w:rsidRPr="00012DCF">
        <w:rPr>
          <w:sz w:val="28"/>
          <w:szCs w:val="28"/>
        </w:rPr>
        <w:t xml:space="preserve"> создание эскизов более сложного грима.</w:t>
      </w:r>
    </w:p>
    <w:p w:rsidR="000B7A3D" w:rsidRPr="00012DCF" w:rsidRDefault="000B7A3D" w:rsidP="000B7A3D">
      <w:pPr>
        <w:ind w:right="18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6.4.Театральный костюм.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sz w:val="28"/>
          <w:szCs w:val="28"/>
        </w:rPr>
        <w:t xml:space="preserve"> </w:t>
      </w:r>
      <w:r w:rsidRPr="00012DCF">
        <w:rPr>
          <w:b/>
          <w:bCs/>
          <w:i/>
          <w:sz w:val="28"/>
          <w:szCs w:val="28"/>
        </w:rPr>
        <w:t xml:space="preserve">Теория: </w:t>
      </w:r>
      <w:r w:rsidRPr="00012DCF">
        <w:rPr>
          <w:bCs/>
          <w:sz w:val="28"/>
          <w:szCs w:val="28"/>
        </w:rPr>
        <w:t xml:space="preserve"> </w:t>
      </w:r>
      <w:r w:rsidRPr="00012DCF">
        <w:rPr>
          <w:sz w:val="28"/>
          <w:szCs w:val="28"/>
        </w:rPr>
        <w:t>Костюм – один из основных элементов, влияющих на представление об образе и характере. Костюм «конкретизированный» и «универсальный». Цвет, фактура.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создание эскизов костюмов для выбранной пьесы.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творческие лаборатории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эвристический, объяснительно-иллюстративный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Дидактический материал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 иллюстрации из книг, фотографии, альбомы, краски, карандаши.</w:t>
      </w:r>
    </w:p>
    <w:p w:rsidR="000B7A3D" w:rsidRPr="00012DCF" w:rsidRDefault="000B7A3D" w:rsidP="000B7A3D">
      <w:pPr>
        <w:ind w:right="180" w:firstLine="540"/>
        <w:jc w:val="both"/>
        <w:rPr>
          <w:bCs/>
          <w:sz w:val="28"/>
          <w:szCs w:val="28"/>
        </w:rPr>
      </w:pPr>
      <w:r w:rsidRPr="00012DCF">
        <w:rPr>
          <w:b/>
          <w:sz w:val="28"/>
          <w:szCs w:val="28"/>
        </w:rPr>
        <w:t>Форма подведения итогов:</w:t>
      </w:r>
      <w:r w:rsidRPr="00012DCF">
        <w:rPr>
          <w:sz w:val="28"/>
          <w:szCs w:val="28"/>
        </w:rPr>
        <w:t xml:space="preserve"> рефераты на тему: «Эпохи в зеркале моды»</w:t>
      </w:r>
      <w:r w:rsidRPr="00012DCF">
        <w:rPr>
          <w:bCs/>
          <w:sz w:val="28"/>
          <w:szCs w:val="28"/>
        </w:rPr>
        <w:t>.</w:t>
      </w:r>
    </w:p>
    <w:p w:rsidR="000B7A3D" w:rsidRPr="00012DCF" w:rsidRDefault="000B7A3D" w:rsidP="000B7A3D">
      <w:pPr>
        <w:ind w:firstLine="540"/>
        <w:jc w:val="center"/>
        <w:rPr>
          <w:b/>
          <w:sz w:val="28"/>
          <w:szCs w:val="28"/>
        </w:rPr>
      </w:pPr>
      <w:r w:rsidRPr="00012DCF">
        <w:rPr>
          <w:b/>
          <w:sz w:val="28"/>
          <w:szCs w:val="28"/>
        </w:rPr>
        <w:t>6.5. Репетиционный период.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Практическая работа: </w:t>
      </w:r>
      <w:r w:rsidRPr="00012DCF">
        <w:rPr>
          <w:sz w:val="28"/>
          <w:szCs w:val="28"/>
        </w:rPr>
        <w:t>Соединение сцен, эпизодов; репетиции в декорациях, с реквизитом и бутафорией, репетиции в костюмах, репетиции с музыкальным и световым оформлением, сводные репетиции, репетиции с объединением всех выразительных средств. Генеральная репетиция.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sz w:val="28"/>
          <w:szCs w:val="28"/>
        </w:rPr>
        <w:t xml:space="preserve">       </w:t>
      </w:r>
      <w:r w:rsidRPr="00012DCF">
        <w:rPr>
          <w:b/>
          <w:bCs/>
          <w:i/>
          <w:sz w:val="28"/>
          <w:szCs w:val="28"/>
        </w:rPr>
        <w:t>Формы проведения занятий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репетиции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метод импровизации, метод полных нагрузок.  </w:t>
      </w:r>
    </w:p>
    <w:p w:rsidR="000B7A3D" w:rsidRPr="00012DCF" w:rsidRDefault="000B7A3D" w:rsidP="000B7A3D">
      <w:pPr>
        <w:ind w:right="180" w:firstLine="540"/>
        <w:jc w:val="both"/>
        <w:rPr>
          <w:sz w:val="28"/>
          <w:szCs w:val="28"/>
        </w:rPr>
      </w:pPr>
      <w:r w:rsidRPr="00012DCF">
        <w:rPr>
          <w:b/>
          <w:i/>
          <w:sz w:val="28"/>
          <w:szCs w:val="28"/>
        </w:rPr>
        <w:t>Форма подведения итогов:</w:t>
      </w:r>
      <w:r w:rsidRPr="00012DCF">
        <w:rPr>
          <w:sz w:val="28"/>
          <w:szCs w:val="28"/>
        </w:rPr>
        <w:t xml:space="preserve"> премьера (первый показ спектакля на зрителя). Обсуждение премьерного спектакля (участвуют все актеры, все службы).</w:t>
      </w:r>
    </w:p>
    <w:p w:rsidR="000B7A3D" w:rsidRPr="00012DCF" w:rsidRDefault="000B7A3D" w:rsidP="000B7A3D">
      <w:pPr>
        <w:pStyle w:val="a3"/>
        <w:ind w:firstLine="540"/>
        <w:jc w:val="center"/>
        <w:rPr>
          <w:b/>
          <w:sz w:val="28"/>
          <w:szCs w:val="28"/>
          <w:u w:val="single"/>
        </w:rPr>
      </w:pPr>
      <w:r w:rsidRPr="00012DCF">
        <w:rPr>
          <w:b/>
          <w:sz w:val="28"/>
          <w:szCs w:val="28"/>
          <w:u w:val="single"/>
        </w:rPr>
        <w:t>7. Мероприятия и психологические практикумы-</w:t>
      </w:r>
      <w:r w:rsidR="001D6E75">
        <w:rPr>
          <w:b/>
          <w:sz w:val="28"/>
          <w:szCs w:val="28"/>
          <w:u w:val="single"/>
        </w:rPr>
        <w:t>2 часа</w:t>
      </w:r>
      <w:r w:rsidRPr="00012DCF">
        <w:rPr>
          <w:b/>
          <w:sz w:val="28"/>
          <w:szCs w:val="28"/>
          <w:u w:val="single"/>
        </w:rPr>
        <w:t>.</w:t>
      </w:r>
    </w:p>
    <w:p w:rsidR="000B7A3D" w:rsidRPr="00012DCF" w:rsidRDefault="000B7A3D" w:rsidP="000B7A3D">
      <w:pPr>
        <w:pStyle w:val="a3"/>
        <w:ind w:firstLine="540"/>
        <w:rPr>
          <w:b/>
          <w:i/>
          <w:sz w:val="28"/>
          <w:szCs w:val="28"/>
        </w:rPr>
      </w:pPr>
      <w:r w:rsidRPr="00012DCF">
        <w:rPr>
          <w:b/>
          <w:i/>
          <w:sz w:val="28"/>
          <w:szCs w:val="28"/>
        </w:rPr>
        <w:t xml:space="preserve">Теория: </w:t>
      </w:r>
      <w:r w:rsidRPr="00012DCF">
        <w:rPr>
          <w:sz w:val="28"/>
          <w:szCs w:val="28"/>
        </w:rPr>
        <w:t>Знакомство с методикой пр</w:t>
      </w:r>
      <w:r w:rsidR="00F14313">
        <w:rPr>
          <w:sz w:val="28"/>
          <w:szCs w:val="28"/>
        </w:rPr>
        <w:t xml:space="preserve">оведения и организации </w:t>
      </w:r>
      <w:r w:rsidRPr="00012DCF">
        <w:rPr>
          <w:sz w:val="28"/>
          <w:szCs w:val="28"/>
        </w:rPr>
        <w:t xml:space="preserve"> мероприятий. Тематическое планирование, разработка сценариев. </w:t>
      </w:r>
    </w:p>
    <w:p w:rsidR="000B7A3D" w:rsidRPr="00012DCF" w:rsidRDefault="000B7A3D" w:rsidP="000B7A3D">
      <w:pPr>
        <w:pStyle w:val="a3"/>
        <w:ind w:firstLine="540"/>
        <w:rPr>
          <w:b/>
          <w:i/>
          <w:sz w:val="28"/>
          <w:szCs w:val="28"/>
        </w:rPr>
      </w:pPr>
      <w:r w:rsidRPr="00012DCF">
        <w:rPr>
          <w:b/>
          <w:i/>
          <w:sz w:val="28"/>
          <w:szCs w:val="28"/>
        </w:rPr>
        <w:t>Практическая работа</w:t>
      </w:r>
      <w:r w:rsidR="00F14313">
        <w:rPr>
          <w:sz w:val="28"/>
          <w:szCs w:val="28"/>
        </w:rPr>
        <w:t xml:space="preserve">. Участие в подготовке </w:t>
      </w:r>
      <w:r w:rsidRPr="00012DCF">
        <w:rPr>
          <w:sz w:val="28"/>
          <w:szCs w:val="28"/>
        </w:rPr>
        <w:t xml:space="preserve"> мероприятий внутри учреждения. Выявление ошибок Оформление газеты «В мире театра».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проведения занятия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вечера, праздники, конкурсы.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эвристический, метод полных нагрузок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Дидактический материал 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bCs/>
          <w:sz w:val="28"/>
          <w:szCs w:val="28"/>
        </w:rPr>
        <w:t>сценарии</w:t>
      </w:r>
      <w:r w:rsidRPr="00012DCF">
        <w:rPr>
          <w:sz w:val="28"/>
          <w:szCs w:val="28"/>
        </w:rPr>
        <w:t>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подведения итогов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Совместное обсуждение и оценка сделанного. </w:t>
      </w:r>
    </w:p>
    <w:p w:rsidR="000B7A3D" w:rsidRPr="00012DCF" w:rsidRDefault="000B7A3D" w:rsidP="000B7A3D">
      <w:pPr>
        <w:ind w:firstLine="540"/>
        <w:jc w:val="center"/>
        <w:rPr>
          <w:b/>
          <w:sz w:val="28"/>
          <w:szCs w:val="28"/>
          <w:u w:val="single"/>
        </w:rPr>
      </w:pPr>
      <w:r w:rsidRPr="00012DCF">
        <w:rPr>
          <w:b/>
          <w:sz w:val="28"/>
          <w:szCs w:val="28"/>
          <w:u w:val="single"/>
        </w:rPr>
        <w:lastRenderedPageBreak/>
        <w:t xml:space="preserve">8. Экскурсии – </w:t>
      </w:r>
      <w:r w:rsidR="001D6E75">
        <w:rPr>
          <w:b/>
          <w:sz w:val="28"/>
          <w:szCs w:val="28"/>
          <w:u w:val="single"/>
        </w:rPr>
        <w:t>1 час</w:t>
      </w:r>
      <w:r w:rsidRPr="00012DCF">
        <w:rPr>
          <w:b/>
          <w:sz w:val="28"/>
          <w:szCs w:val="28"/>
          <w:u w:val="single"/>
        </w:rPr>
        <w:t>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Экскурсии</w:t>
      </w:r>
      <w:r w:rsidR="001D6E75">
        <w:rPr>
          <w:sz w:val="28"/>
          <w:szCs w:val="28"/>
        </w:rPr>
        <w:t>, посещение театральных постановок</w:t>
      </w:r>
      <w:r w:rsidRPr="00012DCF">
        <w:rPr>
          <w:sz w:val="28"/>
          <w:szCs w:val="28"/>
        </w:rPr>
        <w:t xml:space="preserve">. </w:t>
      </w:r>
    </w:p>
    <w:p w:rsidR="000B7A3D" w:rsidRPr="00012DCF" w:rsidRDefault="000B7A3D" w:rsidP="000B7A3D">
      <w:pPr>
        <w:ind w:firstLine="540"/>
        <w:jc w:val="center"/>
        <w:rPr>
          <w:sz w:val="28"/>
          <w:szCs w:val="28"/>
          <w:u w:val="single"/>
        </w:rPr>
      </w:pPr>
      <w:r w:rsidRPr="00012DCF">
        <w:rPr>
          <w:b/>
          <w:sz w:val="28"/>
          <w:szCs w:val="28"/>
          <w:u w:val="single"/>
        </w:rPr>
        <w:t>9. Итоговое занятие</w:t>
      </w:r>
      <w:r w:rsidR="00A52EFA">
        <w:rPr>
          <w:b/>
          <w:sz w:val="28"/>
          <w:szCs w:val="28"/>
          <w:u w:val="single"/>
        </w:rPr>
        <w:t xml:space="preserve"> – </w:t>
      </w:r>
      <w:r w:rsidR="001D6E75">
        <w:rPr>
          <w:b/>
          <w:sz w:val="28"/>
          <w:szCs w:val="28"/>
          <w:u w:val="single"/>
        </w:rPr>
        <w:t>1</w:t>
      </w:r>
      <w:r w:rsidRPr="00012DCF">
        <w:rPr>
          <w:b/>
          <w:sz w:val="28"/>
          <w:szCs w:val="28"/>
          <w:u w:val="single"/>
        </w:rPr>
        <w:t xml:space="preserve"> часа</w:t>
      </w:r>
    </w:p>
    <w:p w:rsidR="000B7A3D" w:rsidRPr="00012DCF" w:rsidRDefault="000B7A3D" w:rsidP="000B7A3D">
      <w:pPr>
        <w:ind w:firstLine="540"/>
        <w:jc w:val="both"/>
        <w:rPr>
          <w:i/>
          <w:iCs/>
          <w:sz w:val="28"/>
          <w:szCs w:val="28"/>
        </w:rPr>
      </w:pPr>
      <w:r w:rsidRPr="00012DCF">
        <w:rPr>
          <w:b/>
          <w:bCs/>
          <w:i/>
          <w:iCs/>
          <w:sz w:val="28"/>
          <w:szCs w:val="28"/>
        </w:rPr>
        <w:t>Теория:</w:t>
      </w:r>
      <w:r w:rsidRPr="00012DCF">
        <w:rPr>
          <w:i/>
          <w:iCs/>
          <w:sz w:val="28"/>
          <w:szCs w:val="28"/>
        </w:rPr>
        <w:t xml:space="preserve"> </w:t>
      </w:r>
      <w:r w:rsidRPr="00012DCF">
        <w:rPr>
          <w:sz w:val="28"/>
          <w:szCs w:val="28"/>
        </w:rPr>
        <w:t>Викторина по разделам программы обучения за год</w:t>
      </w:r>
      <w:r w:rsidRPr="00012DCF">
        <w:rPr>
          <w:i/>
          <w:iCs/>
          <w:sz w:val="28"/>
          <w:szCs w:val="28"/>
        </w:rPr>
        <w:t>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Практическая работа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sz w:val="28"/>
          <w:szCs w:val="28"/>
        </w:rPr>
        <w:t>упражнения на коллективную согласованность; этюды на оправдание заданных словесных действий; чтецкие работы  по курсу «Художественное слово».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Форма проведения занятия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экзамен-выступление.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Приёмы и методы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создание ситуации достижения и успеха.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 xml:space="preserve">Дидактический материал </w:t>
      </w:r>
      <w:r w:rsidRPr="00012DCF">
        <w:rPr>
          <w:b/>
          <w:bCs/>
          <w:sz w:val="28"/>
          <w:szCs w:val="28"/>
        </w:rPr>
        <w:t xml:space="preserve">: </w:t>
      </w:r>
      <w:r w:rsidRPr="00012DCF">
        <w:rPr>
          <w:bCs/>
          <w:sz w:val="28"/>
          <w:szCs w:val="28"/>
        </w:rPr>
        <w:t>текст викторины</w:t>
      </w:r>
      <w:r w:rsidRPr="00012DCF">
        <w:rPr>
          <w:sz w:val="28"/>
          <w:szCs w:val="28"/>
        </w:rPr>
        <w:t>.</w:t>
      </w:r>
    </w:p>
    <w:p w:rsidR="000B7A3D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b/>
          <w:bCs/>
          <w:i/>
          <w:sz w:val="28"/>
          <w:szCs w:val="28"/>
        </w:rPr>
        <w:t>Формы подведения итогов</w:t>
      </w:r>
      <w:r w:rsidRPr="00012DCF">
        <w:rPr>
          <w:b/>
          <w:bCs/>
          <w:sz w:val="28"/>
          <w:szCs w:val="28"/>
        </w:rPr>
        <w:t>:</w:t>
      </w:r>
      <w:r w:rsidRPr="00012DCF">
        <w:rPr>
          <w:sz w:val="28"/>
          <w:szCs w:val="28"/>
        </w:rPr>
        <w:t xml:space="preserve"> экзамен, самоанализ деятельности.</w:t>
      </w:r>
    </w:p>
    <w:p w:rsidR="000B7A3D" w:rsidRPr="00012DCF" w:rsidRDefault="000B7A3D" w:rsidP="000B7A3D">
      <w:pPr>
        <w:jc w:val="both"/>
        <w:rPr>
          <w:bCs/>
          <w:i/>
          <w:iCs/>
          <w:sz w:val="28"/>
          <w:szCs w:val="28"/>
        </w:rPr>
      </w:pPr>
    </w:p>
    <w:p w:rsidR="000B7A3D" w:rsidRPr="00012DCF" w:rsidRDefault="000B7A3D" w:rsidP="000B7A3D">
      <w:pPr>
        <w:tabs>
          <w:tab w:val="left" w:pos="0"/>
        </w:tabs>
        <w:jc w:val="center"/>
        <w:rPr>
          <w:b/>
          <w:sz w:val="28"/>
          <w:szCs w:val="28"/>
        </w:rPr>
      </w:pPr>
      <w:r w:rsidRPr="00012DCF">
        <w:rPr>
          <w:sz w:val="28"/>
          <w:szCs w:val="28"/>
        </w:rPr>
        <w:t xml:space="preserve">                  </w:t>
      </w:r>
      <w:r w:rsidRPr="00012DCF">
        <w:rPr>
          <w:b/>
          <w:sz w:val="28"/>
          <w:szCs w:val="28"/>
        </w:rPr>
        <w:t>Методическое обеспечение программы</w:t>
      </w:r>
    </w:p>
    <w:p w:rsidR="000B7A3D" w:rsidRPr="00012DCF" w:rsidRDefault="00F54E27" w:rsidP="000B7A3D">
      <w:pPr>
        <w:tabs>
          <w:tab w:val="left" w:pos="6900"/>
        </w:tabs>
        <w:ind w:firstLine="540"/>
        <w:jc w:val="center"/>
        <w:rPr>
          <w:sz w:val="28"/>
          <w:szCs w:val="28"/>
        </w:rPr>
      </w:pPr>
      <w:r w:rsidRPr="00012DCF">
        <w:rPr>
          <w:sz w:val="28"/>
          <w:szCs w:val="28"/>
        </w:rPr>
        <w:t>«</w:t>
      </w:r>
      <w:r w:rsidR="00012DCF" w:rsidRPr="00012DCF">
        <w:rPr>
          <w:sz w:val="28"/>
          <w:szCs w:val="28"/>
        </w:rPr>
        <w:t xml:space="preserve">Школьный </w:t>
      </w:r>
      <w:r w:rsidRPr="00012DCF">
        <w:rPr>
          <w:sz w:val="28"/>
          <w:szCs w:val="28"/>
        </w:rPr>
        <w:t>театр</w:t>
      </w:r>
      <w:r w:rsidR="000B7A3D" w:rsidRPr="00012DCF">
        <w:rPr>
          <w:sz w:val="28"/>
          <w:szCs w:val="28"/>
        </w:rPr>
        <w:t>»</w:t>
      </w:r>
    </w:p>
    <w:p w:rsidR="000B7A3D" w:rsidRPr="00012DCF" w:rsidRDefault="000B7A3D" w:rsidP="000B7A3D">
      <w:pPr>
        <w:ind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 xml:space="preserve">При реализации программы </w:t>
      </w:r>
      <w:r w:rsidR="00012DCF" w:rsidRPr="00012DCF">
        <w:rPr>
          <w:sz w:val="28"/>
          <w:szCs w:val="28"/>
        </w:rPr>
        <w:t>«Школьный театр</w:t>
      </w:r>
      <w:r w:rsidRPr="00012DCF">
        <w:rPr>
          <w:sz w:val="28"/>
          <w:szCs w:val="28"/>
        </w:rPr>
        <w:t>» используются как традиционные методы обучения, так и инновационные технологии: репродуктивный метод (педагог сам объясняет материал); объяснительно-иллюстративный метод (иллюстрации, демонстрации, в том числе показ видеофильмов); проблемный (педагог помогает в решении проблемы); поисковый (воспитанники сами решают проблему, а педагог делает вывод); эвристический (изложение педагога + творческий поиск обучаемых), методы развивающего обучения, метод взаимообучения, метод временных ограничений, метод полных нагрузок (превращает тренинг в цепь целесообразных, вытекающих одно из другого упражнений), метод ступенчатого повышения нагрузок (предполагает постепенное увеличение нагрузок по мере освоения технологии голосоведения и сценической речи), метод игрового содержания, метод импровизации.</w:t>
      </w:r>
    </w:p>
    <w:p w:rsidR="000B7A3D" w:rsidRPr="00012DCF" w:rsidRDefault="000B7A3D" w:rsidP="000B7A3D">
      <w:pPr>
        <w:tabs>
          <w:tab w:val="left" w:pos="6900"/>
        </w:tabs>
        <w:ind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Использование разнообразных форм обучения повышает продуктивность занятий, повышает интерес учащихся к учебному процессу.</w:t>
      </w:r>
    </w:p>
    <w:p w:rsidR="000B7A3D" w:rsidRPr="000A356D" w:rsidRDefault="000B7A3D" w:rsidP="000A356D">
      <w:pPr>
        <w:pStyle w:val="24"/>
        <w:tabs>
          <w:tab w:val="left" w:pos="709"/>
        </w:tabs>
        <w:spacing w:line="240" w:lineRule="auto"/>
        <w:ind w:left="0" w:firstLine="540"/>
        <w:jc w:val="both"/>
        <w:rPr>
          <w:szCs w:val="28"/>
        </w:rPr>
      </w:pPr>
      <w:r w:rsidRPr="00012DCF">
        <w:rPr>
          <w:iCs/>
          <w:szCs w:val="28"/>
        </w:rPr>
        <w:t xml:space="preserve">В процессе обучения применяются такие формы занятий: </w:t>
      </w:r>
      <w:r w:rsidRPr="00012DCF">
        <w:rPr>
          <w:szCs w:val="28"/>
        </w:rPr>
        <w:t>групповые занятия, индивидуальные, теоретические, практические, игровые, семинары, творческие лаборатории, соревнования, конкурсы, устный журнал, экскурсии, занятие-путешествие, занятия  зачёты, экзаменационные показы.</w:t>
      </w:r>
    </w:p>
    <w:p w:rsidR="000B7A3D" w:rsidRPr="00012DCF" w:rsidRDefault="000B7A3D" w:rsidP="000B7A3D">
      <w:pPr>
        <w:pStyle w:val="a7"/>
        <w:tabs>
          <w:tab w:val="left" w:pos="709"/>
        </w:tabs>
        <w:spacing w:line="240" w:lineRule="auto"/>
        <w:ind w:left="0" w:firstLine="540"/>
        <w:rPr>
          <w:szCs w:val="28"/>
        </w:rPr>
      </w:pPr>
    </w:p>
    <w:p w:rsidR="000B7A3D" w:rsidRPr="00012DCF" w:rsidRDefault="000B7A3D" w:rsidP="000B7A3D">
      <w:pPr>
        <w:pStyle w:val="a7"/>
        <w:tabs>
          <w:tab w:val="left" w:pos="709"/>
        </w:tabs>
        <w:spacing w:line="240" w:lineRule="auto"/>
        <w:ind w:left="0" w:firstLine="540"/>
        <w:rPr>
          <w:iCs/>
          <w:szCs w:val="28"/>
        </w:rPr>
      </w:pPr>
      <w:r w:rsidRPr="00012DCF">
        <w:rPr>
          <w:iCs/>
          <w:szCs w:val="28"/>
        </w:rPr>
        <w:t>Для успешной реализации программы разработаны и применяются следующие дидактические материалы:</w:t>
      </w:r>
    </w:p>
    <w:p w:rsidR="000B7A3D" w:rsidRPr="00012DCF" w:rsidRDefault="000B7A3D" w:rsidP="000B7A3D">
      <w:pPr>
        <w:pStyle w:val="a3"/>
        <w:tabs>
          <w:tab w:val="left" w:pos="2410"/>
        </w:tabs>
        <w:ind w:firstLine="540"/>
        <w:jc w:val="left"/>
        <w:rPr>
          <w:sz w:val="28"/>
          <w:szCs w:val="28"/>
        </w:rPr>
      </w:pPr>
      <w:r w:rsidRPr="00012DCF">
        <w:rPr>
          <w:i/>
          <w:iCs/>
          <w:sz w:val="28"/>
          <w:szCs w:val="28"/>
        </w:rPr>
        <w:lastRenderedPageBreak/>
        <w:t>иллюстративный и демонстрационный материал</w:t>
      </w:r>
      <w:r w:rsidRPr="00012DCF">
        <w:rPr>
          <w:sz w:val="28"/>
          <w:szCs w:val="28"/>
        </w:rPr>
        <w:t>:</w:t>
      </w:r>
    </w:p>
    <w:p w:rsidR="000B7A3D" w:rsidRPr="00012DCF" w:rsidRDefault="000B7A3D" w:rsidP="000B7A3D">
      <w:pPr>
        <w:pStyle w:val="a3"/>
        <w:numPr>
          <w:ilvl w:val="0"/>
          <w:numId w:val="20"/>
        </w:numPr>
        <w:tabs>
          <w:tab w:val="left" w:pos="90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иллюстративный материал к теме «Путешествие по линии времени»; </w:t>
      </w:r>
    </w:p>
    <w:p w:rsidR="000B7A3D" w:rsidRPr="00012DCF" w:rsidRDefault="000B7A3D" w:rsidP="000B7A3D">
      <w:pPr>
        <w:pStyle w:val="a3"/>
        <w:numPr>
          <w:ilvl w:val="0"/>
          <w:numId w:val="20"/>
        </w:numPr>
        <w:tabs>
          <w:tab w:val="left" w:pos="90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 xml:space="preserve">иллюстрации, репродукции к темам по истории театра; </w:t>
      </w:r>
    </w:p>
    <w:p w:rsidR="000B7A3D" w:rsidRPr="00012DCF" w:rsidRDefault="000B7A3D" w:rsidP="000B7A3D">
      <w:pPr>
        <w:numPr>
          <w:ilvl w:val="0"/>
          <w:numId w:val="21"/>
        </w:numPr>
        <w:tabs>
          <w:tab w:val="left" w:pos="900"/>
        </w:tabs>
        <w:ind w:left="0"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карточки с заданиями к разделу «История театра»;</w:t>
      </w:r>
    </w:p>
    <w:p w:rsidR="000B7A3D" w:rsidRPr="00012DCF" w:rsidRDefault="000B7A3D" w:rsidP="000B7A3D">
      <w:pPr>
        <w:pStyle w:val="a3"/>
        <w:ind w:firstLine="540"/>
        <w:jc w:val="left"/>
        <w:rPr>
          <w:sz w:val="28"/>
          <w:szCs w:val="28"/>
        </w:rPr>
      </w:pPr>
      <w:r w:rsidRPr="00012DCF">
        <w:rPr>
          <w:i/>
          <w:iCs/>
          <w:sz w:val="28"/>
          <w:szCs w:val="28"/>
        </w:rPr>
        <w:t>материалы для проверки освоения программы:</w:t>
      </w:r>
      <w:r w:rsidRPr="00012DCF">
        <w:rPr>
          <w:sz w:val="28"/>
          <w:szCs w:val="28"/>
        </w:rPr>
        <w:t xml:space="preserve"> </w:t>
      </w:r>
    </w:p>
    <w:p w:rsidR="000B7A3D" w:rsidRPr="00012DCF" w:rsidRDefault="000B7A3D" w:rsidP="000B7A3D">
      <w:pPr>
        <w:pStyle w:val="a3"/>
        <w:numPr>
          <w:ilvl w:val="0"/>
          <w:numId w:val="22"/>
        </w:numPr>
        <w:tabs>
          <w:tab w:val="left" w:pos="90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творческие задания;</w:t>
      </w:r>
    </w:p>
    <w:p w:rsidR="000B7A3D" w:rsidRPr="00012DCF" w:rsidRDefault="000B7A3D" w:rsidP="000B7A3D">
      <w:pPr>
        <w:pStyle w:val="a3"/>
        <w:numPr>
          <w:ilvl w:val="0"/>
          <w:numId w:val="22"/>
        </w:numPr>
        <w:tabs>
          <w:tab w:val="left" w:pos="90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тесты по разделу «История театра»;</w:t>
      </w:r>
    </w:p>
    <w:p w:rsidR="000B7A3D" w:rsidRPr="00012DCF" w:rsidRDefault="000B7A3D" w:rsidP="000B7A3D">
      <w:pPr>
        <w:pStyle w:val="a3"/>
        <w:numPr>
          <w:ilvl w:val="0"/>
          <w:numId w:val="22"/>
        </w:numPr>
        <w:tabs>
          <w:tab w:val="left" w:pos="900"/>
        </w:tabs>
        <w:ind w:left="0" w:firstLine="540"/>
        <w:rPr>
          <w:sz w:val="28"/>
          <w:szCs w:val="28"/>
        </w:rPr>
      </w:pPr>
      <w:r w:rsidRPr="00012DCF">
        <w:rPr>
          <w:sz w:val="28"/>
          <w:szCs w:val="28"/>
        </w:rPr>
        <w:t>кроссворды, викторины и др.</w:t>
      </w:r>
    </w:p>
    <w:p w:rsidR="000B7A3D" w:rsidRPr="00012DCF" w:rsidRDefault="000B7A3D" w:rsidP="000B7A3D">
      <w:pPr>
        <w:tabs>
          <w:tab w:val="left" w:pos="709"/>
        </w:tabs>
        <w:ind w:firstLine="540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В учебно-воспитательный процесс следует включать экскурсии в краеведческие музеи, вечера-встречи с деятелями театрального искусства, воспитательные мероприятия, психологические тренинги, посещение спектаклей профессионального и любительских театров,  что  позволит накопить и расширить зрительский опыт воспитанников, развить у них умение отличать настоящее искусство от «лживого», приходить к правильному нравственному суждению.</w:t>
      </w:r>
    </w:p>
    <w:p w:rsidR="000B7A3D" w:rsidRPr="00012DCF" w:rsidRDefault="000B7A3D" w:rsidP="000B7A3D">
      <w:pPr>
        <w:ind w:firstLine="540"/>
        <w:rPr>
          <w:sz w:val="28"/>
          <w:szCs w:val="28"/>
        </w:rPr>
      </w:pPr>
    </w:p>
    <w:p w:rsidR="000B7A3D" w:rsidRPr="00012DCF" w:rsidRDefault="000B7A3D" w:rsidP="00012DCF">
      <w:pPr>
        <w:rPr>
          <w:sz w:val="28"/>
          <w:szCs w:val="28"/>
        </w:rPr>
      </w:pPr>
    </w:p>
    <w:p w:rsidR="00E56764" w:rsidRDefault="00E56764" w:rsidP="00A962AE">
      <w:pPr>
        <w:pStyle w:val="210"/>
        <w:spacing w:line="240" w:lineRule="auto"/>
        <w:ind w:firstLine="0"/>
        <w:rPr>
          <w:b/>
          <w:szCs w:val="28"/>
        </w:rPr>
      </w:pPr>
    </w:p>
    <w:p w:rsidR="00E56764" w:rsidRDefault="00E56764" w:rsidP="000B7A3D">
      <w:pPr>
        <w:pStyle w:val="210"/>
        <w:spacing w:line="240" w:lineRule="auto"/>
        <w:ind w:left="-360" w:firstLine="0"/>
        <w:jc w:val="center"/>
        <w:rPr>
          <w:b/>
          <w:szCs w:val="28"/>
        </w:rPr>
      </w:pPr>
    </w:p>
    <w:p w:rsidR="00E56764" w:rsidRDefault="00E56764" w:rsidP="000B7A3D">
      <w:pPr>
        <w:pStyle w:val="210"/>
        <w:spacing w:line="240" w:lineRule="auto"/>
        <w:ind w:left="-360" w:firstLine="0"/>
        <w:jc w:val="center"/>
        <w:rPr>
          <w:b/>
          <w:szCs w:val="28"/>
        </w:rPr>
      </w:pPr>
    </w:p>
    <w:p w:rsidR="00E56764" w:rsidRDefault="00E56764" w:rsidP="000B7A3D">
      <w:pPr>
        <w:pStyle w:val="210"/>
        <w:spacing w:line="240" w:lineRule="auto"/>
        <w:ind w:left="-360" w:firstLine="0"/>
        <w:jc w:val="center"/>
        <w:rPr>
          <w:b/>
          <w:szCs w:val="28"/>
        </w:rPr>
      </w:pPr>
    </w:p>
    <w:p w:rsidR="001D6E75" w:rsidRDefault="001D6E75">
      <w:pPr>
        <w:spacing w:after="200" w:line="276" w:lineRule="auto"/>
        <w:rPr>
          <w:b/>
          <w:sz w:val="28"/>
          <w:szCs w:val="28"/>
        </w:rPr>
      </w:pPr>
      <w:r>
        <w:rPr>
          <w:b/>
          <w:szCs w:val="28"/>
        </w:rPr>
        <w:br w:type="page"/>
      </w:r>
    </w:p>
    <w:p w:rsidR="000B7A3D" w:rsidRPr="00012DCF" w:rsidRDefault="000B7A3D" w:rsidP="000B7A3D">
      <w:pPr>
        <w:pStyle w:val="210"/>
        <w:spacing w:line="240" w:lineRule="auto"/>
        <w:ind w:left="-360" w:firstLine="0"/>
        <w:jc w:val="center"/>
        <w:rPr>
          <w:b/>
          <w:szCs w:val="28"/>
        </w:rPr>
      </w:pPr>
      <w:r w:rsidRPr="00012DCF">
        <w:rPr>
          <w:b/>
          <w:szCs w:val="28"/>
        </w:rPr>
        <w:lastRenderedPageBreak/>
        <w:t>БИБЛИОГРАФИЯ</w:t>
      </w:r>
    </w:p>
    <w:p w:rsidR="000B7A3D" w:rsidRPr="00012DCF" w:rsidRDefault="000B7A3D" w:rsidP="000B7A3D">
      <w:pPr>
        <w:pStyle w:val="210"/>
        <w:spacing w:line="240" w:lineRule="auto"/>
        <w:ind w:firstLine="0"/>
        <w:jc w:val="center"/>
        <w:rPr>
          <w:szCs w:val="28"/>
        </w:rPr>
      </w:pPr>
    </w:p>
    <w:p w:rsidR="000B7A3D" w:rsidRPr="00012DCF" w:rsidRDefault="000B7A3D" w:rsidP="000B7A3D">
      <w:pPr>
        <w:pStyle w:val="210"/>
        <w:numPr>
          <w:ilvl w:val="0"/>
          <w:numId w:val="31"/>
        </w:numPr>
        <w:tabs>
          <w:tab w:val="left" w:pos="540"/>
          <w:tab w:val="left" w:pos="927"/>
        </w:tabs>
        <w:spacing w:line="240" w:lineRule="auto"/>
        <w:ind w:left="0" w:hanging="357"/>
        <w:rPr>
          <w:szCs w:val="28"/>
        </w:rPr>
      </w:pPr>
      <w:r w:rsidRPr="00012DCF">
        <w:rPr>
          <w:szCs w:val="28"/>
        </w:rPr>
        <w:t>Аджиева Е.М. 50 сценариев классных часов / Е.М.Аджиева, Л.А. Байкова, Л.К. Гребенкина, О.В. Еремкина, Н.А. Жокина, Н.В. Мартишина. – М.: Центр «Педагогический поиск», 2002. – 160 с.</w:t>
      </w:r>
    </w:p>
    <w:p w:rsidR="000B7A3D" w:rsidRPr="00012DCF" w:rsidRDefault="000B7A3D" w:rsidP="000B7A3D">
      <w:pPr>
        <w:pStyle w:val="210"/>
        <w:numPr>
          <w:ilvl w:val="0"/>
          <w:numId w:val="31"/>
        </w:numPr>
        <w:tabs>
          <w:tab w:val="left" w:pos="540"/>
          <w:tab w:val="left" w:pos="927"/>
        </w:tabs>
        <w:spacing w:line="240" w:lineRule="auto"/>
        <w:ind w:left="0" w:hanging="357"/>
        <w:rPr>
          <w:szCs w:val="28"/>
        </w:rPr>
      </w:pPr>
      <w:r w:rsidRPr="00012DCF">
        <w:rPr>
          <w:szCs w:val="28"/>
        </w:rPr>
        <w:t>Бабанский Ю. К.  Педагогика /    Ю.К. Бабанский - М.,  1988. -  626 с.</w:t>
      </w:r>
    </w:p>
    <w:p w:rsidR="000B7A3D" w:rsidRPr="00012DCF" w:rsidRDefault="000B7A3D" w:rsidP="000B7A3D">
      <w:pPr>
        <w:pStyle w:val="210"/>
        <w:numPr>
          <w:ilvl w:val="0"/>
          <w:numId w:val="31"/>
        </w:numPr>
        <w:tabs>
          <w:tab w:val="left" w:pos="540"/>
          <w:tab w:val="left" w:pos="927"/>
        </w:tabs>
        <w:spacing w:line="240" w:lineRule="auto"/>
        <w:ind w:left="0" w:hanging="357"/>
        <w:rPr>
          <w:szCs w:val="28"/>
        </w:rPr>
      </w:pPr>
      <w:r w:rsidRPr="00012DCF">
        <w:rPr>
          <w:szCs w:val="28"/>
        </w:rPr>
        <w:t>Безымянная О. Школьный театр.  Москва «Айрис Пресс» Рольф, 2001г.-270 с.</w:t>
      </w:r>
    </w:p>
    <w:p w:rsidR="000B7A3D" w:rsidRPr="00012DCF" w:rsidRDefault="000B7A3D" w:rsidP="000B7A3D">
      <w:pPr>
        <w:numPr>
          <w:ilvl w:val="0"/>
          <w:numId w:val="31"/>
        </w:numPr>
        <w:tabs>
          <w:tab w:val="left" w:pos="540"/>
        </w:tabs>
        <w:ind w:left="0" w:hanging="357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Возрастная и педагогическая психология: Учеб.пособие для студентов пед.ин-тов./Под ред.проф.А.В.Петровского. – М., Просвещение, 1973.</w:t>
      </w:r>
    </w:p>
    <w:p w:rsidR="000B7A3D" w:rsidRPr="00012DCF" w:rsidRDefault="000B7A3D" w:rsidP="000B7A3D">
      <w:pPr>
        <w:pStyle w:val="210"/>
        <w:numPr>
          <w:ilvl w:val="0"/>
          <w:numId w:val="31"/>
        </w:numPr>
        <w:tabs>
          <w:tab w:val="left" w:pos="540"/>
          <w:tab w:val="left" w:pos="927"/>
        </w:tabs>
        <w:spacing w:line="240" w:lineRule="auto"/>
        <w:ind w:left="0" w:hanging="357"/>
        <w:rPr>
          <w:szCs w:val="28"/>
        </w:rPr>
      </w:pPr>
      <w:r w:rsidRPr="00012DCF">
        <w:rPr>
          <w:szCs w:val="28"/>
        </w:rPr>
        <w:t>Воспитательный процесс: изучение эффективности. Методические рекомендации / Под ред. Е.Н. Степанова. – М.: ТЦ «Сфера», 2001. – 128с.</w:t>
      </w:r>
    </w:p>
    <w:p w:rsidR="000B7A3D" w:rsidRPr="00012DCF" w:rsidRDefault="000B7A3D" w:rsidP="000B7A3D">
      <w:pPr>
        <w:pStyle w:val="a9"/>
        <w:numPr>
          <w:ilvl w:val="0"/>
          <w:numId w:val="31"/>
        </w:numPr>
        <w:tabs>
          <w:tab w:val="left" w:pos="540"/>
        </w:tabs>
        <w:overflowPunct w:val="0"/>
        <w:autoSpaceDE w:val="0"/>
        <w:autoSpaceDN w:val="0"/>
        <w:adjustRightInd w:val="0"/>
        <w:ind w:left="0" w:hanging="357"/>
        <w:jc w:val="both"/>
        <w:textAlignment w:val="baseline"/>
        <w:rPr>
          <w:sz w:val="28"/>
          <w:szCs w:val="28"/>
        </w:rPr>
      </w:pPr>
      <w:r w:rsidRPr="00012DCF">
        <w:rPr>
          <w:sz w:val="28"/>
          <w:szCs w:val="28"/>
        </w:rPr>
        <w:t xml:space="preserve">Воронова  Е.А. «Сценарии праздников, КВНов, викторин. Звонок первый – звонок последний. Ростов-на-Дону, «Феникс», </w:t>
      </w:r>
      <w:smartTag w:uri="urn:schemas-microsoft-com:office:smarttags" w:element="metricconverter">
        <w:smartTagPr>
          <w:attr w:name="ProductID" w:val="2004 г"/>
        </w:smartTagPr>
        <w:r w:rsidRPr="00012DCF">
          <w:rPr>
            <w:sz w:val="28"/>
            <w:szCs w:val="28"/>
          </w:rPr>
          <w:t>2004 г</w:t>
        </w:r>
      </w:smartTag>
      <w:r w:rsidRPr="00012DCF">
        <w:rPr>
          <w:sz w:val="28"/>
          <w:szCs w:val="28"/>
        </w:rPr>
        <w:t>.-220 с.</w:t>
      </w:r>
    </w:p>
    <w:p w:rsidR="000B7A3D" w:rsidRPr="00012DCF" w:rsidRDefault="000B7A3D" w:rsidP="000B7A3D">
      <w:pPr>
        <w:pStyle w:val="a9"/>
        <w:numPr>
          <w:ilvl w:val="0"/>
          <w:numId w:val="31"/>
        </w:numPr>
        <w:tabs>
          <w:tab w:val="left" w:pos="540"/>
        </w:tabs>
        <w:overflowPunct w:val="0"/>
        <w:autoSpaceDE w:val="0"/>
        <w:autoSpaceDN w:val="0"/>
        <w:adjustRightInd w:val="0"/>
        <w:ind w:left="0" w:hanging="357"/>
        <w:jc w:val="both"/>
        <w:textAlignment w:val="baseline"/>
        <w:rPr>
          <w:sz w:val="28"/>
          <w:szCs w:val="28"/>
        </w:rPr>
      </w:pPr>
      <w:r w:rsidRPr="00012DCF">
        <w:rPr>
          <w:sz w:val="28"/>
          <w:szCs w:val="28"/>
        </w:rPr>
        <w:t xml:space="preserve">Давыдова М., Агапова И. Праздник в школе. Третье издание, Москва «Айрис Пресс», </w:t>
      </w:r>
      <w:smartTag w:uri="urn:schemas-microsoft-com:office:smarttags" w:element="metricconverter">
        <w:smartTagPr>
          <w:attr w:name="ProductID" w:val="2004 г"/>
        </w:smartTagPr>
        <w:r w:rsidRPr="00012DCF">
          <w:rPr>
            <w:sz w:val="28"/>
            <w:szCs w:val="28"/>
          </w:rPr>
          <w:t>2004 г</w:t>
        </w:r>
      </w:smartTag>
      <w:r w:rsidRPr="00012DCF">
        <w:rPr>
          <w:sz w:val="28"/>
          <w:szCs w:val="28"/>
        </w:rPr>
        <w:t>.-333 с.</w:t>
      </w:r>
    </w:p>
    <w:p w:rsidR="000B7A3D" w:rsidRPr="00012DCF" w:rsidRDefault="000B7A3D" w:rsidP="000B7A3D">
      <w:pPr>
        <w:pStyle w:val="a9"/>
        <w:numPr>
          <w:ilvl w:val="0"/>
          <w:numId w:val="31"/>
        </w:numPr>
        <w:tabs>
          <w:tab w:val="left" w:pos="540"/>
        </w:tabs>
        <w:overflowPunct w:val="0"/>
        <w:autoSpaceDE w:val="0"/>
        <w:autoSpaceDN w:val="0"/>
        <w:adjustRightInd w:val="0"/>
        <w:ind w:left="0" w:hanging="357"/>
        <w:jc w:val="both"/>
        <w:textAlignment w:val="baseline"/>
        <w:rPr>
          <w:sz w:val="28"/>
          <w:szCs w:val="28"/>
        </w:rPr>
      </w:pPr>
      <w:r w:rsidRPr="00012DCF">
        <w:rPr>
          <w:sz w:val="28"/>
          <w:szCs w:val="28"/>
        </w:rPr>
        <w:t xml:space="preserve">Журнал «Театр круглый год», приложение к журналу «Читаем, учимся, играем» 2004, </w:t>
      </w:r>
      <w:smartTag w:uri="urn:schemas-microsoft-com:office:smarttags" w:element="metricconverter">
        <w:smartTagPr>
          <w:attr w:name="ProductID" w:val="2005 г"/>
        </w:smartTagPr>
        <w:r w:rsidRPr="00012DCF">
          <w:rPr>
            <w:sz w:val="28"/>
            <w:szCs w:val="28"/>
          </w:rPr>
          <w:t>2005 г</w:t>
        </w:r>
      </w:smartTag>
      <w:r w:rsidRPr="00012DCF">
        <w:rPr>
          <w:sz w:val="28"/>
          <w:szCs w:val="28"/>
        </w:rPr>
        <w:t>.г.</w:t>
      </w:r>
    </w:p>
    <w:p w:rsidR="000B7A3D" w:rsidRPr="00012DCF" w:rsidRDefault="000B7A3D" w:rsidP="000B7A3D">
      <w:pPr>
        <w:pStyle w:val="a9"/>
        <w:numPr>
          <w:ilvl w:val="0"/>
          <w:numId w:val="31"/>
        </w:numPr>
        <w:tabs>
          <w:tab w:val="left" w:pos="540"/>
        </w:tabs>
        <w:overflowPunct w:val="0"/>
        <w:autoSpaceDE w:val="0"/>
        <w:autoSpaceDN w:val="0"/>
        <w:adjustRightInd w:val="0"/>
        <w:ind w:left="0" w:hanging="357"/>
        <w:jc w:val="both"/>
        <w:textAlignment w:val="baseline"/>
        <w:rPr>
          <w:sz w:val="28"/>
          <w:szCs w:val="28"/>
        </w:rPr>
      </w:pPr>
      <w:r w:rsidRPr="00012DCF">
        <w:rPr>
          <w:sz w:val="28"/>
          <w:szCs w:val="28"/>
        </w:rPr>
        <w:t>Корниенко Н.А. Эмоционально-нравственные основы личности: Автореф.дис.на соиск.уч.ст.докт.психол.наук / Н.А.Корниенко – Новосибирск, 1992. – 55 с.</w:t>
      </w:r>
    </w:p>
    <w:p w:rsidR="000B7A3D" w:rsidRPr="00012DCF" w:rsidRDefault="000B7A3D" w:rsidP="000B7A3D">
      <w:pPr>
        <w:pStyle w:val="a9"/>
        <w:numPr>
          <w:ilvl w:val="0"/>
          <w:numId w:val="31"/>
        </w:numPr>
        <w:tabs>
          <w:tab w:val="left" w:pos="540"/>
        </w:tabs>
        <w:overflowPunct w:val="0"/>
        <w:autoSpaceDE w:val="0"/>
        <w:autoSpaceDN w:val="0"/>
        <w:adjustRightInd w:val="0"/>
        <w:ind w:left="0" w:hanging="357"/>
        <w:jc w:val="both"/>
        <w:textAlignment w:val="baseline"/>
        <w:rPr>
          <w:sz w:val="28"/>
          <w:szCs w:val="28"/>
        </w:rPr>
      </w:pPr>
      <w:r w:rsidRPr="00012DCF">
        <w:rPr>
          <w:sz w:val="28"/>
          <w:szCs w:val="28"/>
        </w:rPr>
        <w:t xml:space="preserve">Кристи Г.В. Основы актерского мастерства, Советская Россия, 1970г. </w:t>
      </w:r>
    </w:p>
    <w:p w:rsidR="000B7A3D" w:rsidRPr="00012DCF" w:rsidRDefault="000B7A3D" w:rsidP="000B7A3D">
      <w:pPr>
        <w:pStyle w:val="a9"/>
        <w:numPr>
          <w:ilvl w:val="0"/>
          <w:numId w:val="31"/>
        </w:numPr>
        <w:tabs>
          <w:tab w:val="left" w:pos="540"/>
        </w:tabs>
        <w:overflowPunct w:val="0"/>
        <w:autoSpaceDE w:val="0"/>
        <w:autoSpaceDN w:val="0"/>
        <w:adjustRightInd w:val="0"/>
        <w:ind w:left="0" w:hanging="357"/>
        <w:jc w:val="both"/>
        <w:textAlignment w:val="baseline"/>
        <w:rPr>
          <w:sz w:val="28"/>
          <w:szCs w:val="28"/>
        </w:rPr>
      </w:pPr>
      <w:r w:rsidRPr="00012DCF">
        <w:rPr>
          <w:sz w:val="28"/>
          <w:szCs w:val="28"/>
        </w:rPr>
        <w:t>Любовь моя, театр (Программно-методические материалы) – М.: ГОУ ЦРСДОД, 2004. – 64 с. (Серия «Библиотечка для педагогов, родителей и детей»).</w:t>
      </w:r>
    </w:p>
    <w:p w:rsidR="000B7A3D" w:rsidRPr="00012DCF" w:rsidRDefault="000B7A3D" w:rsidP="000B7A3D">
      <w:pPr>
        <w:pStyle w:val="a9"/>
        <w:numPr>
          <w:ilvl w:val="0"/>
          <w:numId w:val="31"/>
        </w:numPr>
        <w:tabs>
          <w:tab w:val="left" w:pos="540"/>
        </w:tabs>
        <w:overflowPunct w:val="0"/>
        <w:autoSpaceDE w:val="0"/>
        <w:autoSpaceDN w:val="0"/>
        <w:adjustRightInd w:val="0"/>
        <w:ind w:left="0" w:hanging="357"/>
        <w:jc w:val="both"/>
        <w:textAlignment w:val="baseline"/>
        <w:rPr>
          <w:sz w:val="28"/>
          <w:szCs w:val="28"/>
        </w:rPr>
      </w:pPr>
      <w:r w:rsidRPr="00012DCF">
        <w:rPr>
          <w:sz w:val="28"/>
          <w:szCs w:val="28"/>
        </w:rPr>
        <w:t xml:space="preserve">Методическое пособие. В помощь начинающим руководителям театральной студии, Белгород, </w:t>
      </w:r>
      <w:smartTag w:uri="urn:schemas-microsoft-com:office:smarttags" w:element="metricconverter">
        <w:smartTagPr>
          <w:attr w:name="ProductID" w:val="2003 г"/>
        </w:smartTagPr>
        <w:r w:rsidRPr="00012DCF">
          <w:rPr>
            <w:sz w:val="28"/>
            <w:szCs w:val="28"/>
          </w:rPr>
          <w:t>2003 г</w:t>
        </w:r>
      </w:smartTag>
      <w:r w:rsidRPr="00012DCF">
        <w:rPr>
          <w:sz w:val="28"/>
          <w:szCs w:val="28"/>
        </w:rPr>
        <w:t>.</w:t>
      </w:r>
    </w:p>
    <w:p w:rsidR="000B7A3D" w:rsidRPr="00012DCF" w:rsidRDefault="000B7A3D" w:rsidP="000B7A3D">
      <w:pPr>
        <w:pStyle w:val="a9"/>
        <w:numPr>
          <w:ilvl w:val="0"/>
          <w:numId w:val="31"/>
        </w:numPr>
        <w:tabs>
          <w:tab w:val="left" w:pos="540"/>
        </w:tabs>
        <w:overflowPunct w:val="0"/>
        <w:autoSpaceDE w:val="0"/>
        <w:autoSpaceDN w:val="0"/>
        <w:adjustRightInd w:val="0"/>
        <w:ind w:left="0" w:hanging="357"/>
        <w:jc w:val="both"/>
        <w:textAlignment w:val="baseline"/>
        <w:rPr>
          <w:sz w:val="28"/>
          <w:szCs w:val="28"/>
        </w:rPr>
      </w:pPr>
      <w:r w:rsidRPr="00012DCF">
        <w:rPr>
          <w:sz w:val="28"/>
          <w:szCs w:val="28"/>
        </w:rPr>
        <w:t>Немов Р.С. Психология: Учебн.для студ.высш.пед.учеб.заведений: В 3 кн.- 4е изд. / Р.С. Немов – М.: Гуманит.изд.центр ВЛАДОС, 2002.-Кн.»: Психология образования.- 608 с.</w:t>
      </w:r>
    </w:p>
    <w:p w:rsidR="000B7A3D" w:rsidRPr="00012DCF" w:rsidRDefault="000B7A3D" w:rsidP="000B7A3D">
      <w:pPr>
        <w:pStyle w:val="a9"/>
        <w:numPr>
          <w:ilvl w:val="0"/>
          <w:numId w:val="31"/>
        </w:numPr>
        <w:tabs>
          <w:tab w:val="left" w:pos="540"/>
        </w:tabs>
        <w:overflowPunct w:val="0"/>
        <w:autoSpaceDE w:val="0"/>
        <w:autoSpaceDN w:val="0"/>
        <w:adjustRightInd w:val="0"/>
        <w:ind w:left="0" w:hanging="357"/>
        <w:jc w:val="both"/>
        <w:textAlignment w:val="baseline"/>
        <w:rPr>
          <w:sz w:val="28"/>
          <w:szCs w:val="28"/>
        </w:rPr>
      </w:pPr>
      <w:r w:rsidRPr="00012DCF">
        <w:rPr>
          <w:sz w:val="28"/>
          <w:szCs w:val="28"/>
        </w:rPr>
        <w:t>Особенности воспитания в условиях дополнительного образования. М.: ГОУ ЦРСДОД, 2004. – 64 с. (Серия «Библиотечка для педагогов, родителей и детей»).</w:t>
      </w:r>
    </w:p>
    <w:p w:rsidR="000B7A3D" w:rsidRPr="00012DCF" w:rsidRDefault="000B7A3D" w:rsidP="000B7A3D">
      <w:pPr>
        <w:pStyle w:val="210"/>
        <w:numPr>
          <w:ilvl w:val="0"/>
          <w:numId w:val="31"/>
        </w:numPr>
        <w:tabs>
          <w:tab w:val="left" w:pos="540"/>
          <w:tab w:val="left" w:pos="927"/>
        </w:tabs>
        <w:spacing w:line="240" w:lineRule="auto"/>
        <w:ind w:left="0" w:hanging="357"/>
        <w:rPr>
          <w:szCs w:val="28"/>
        </w:rPr>
      </w:pPr>
      <w:r w:rsidRPr="00012DCF">
        <w:rPr>
          <w:szCs w:val="28"/>
        </w:rPr>
        <w:t>Организация воспитательной работы в школе: для заместителей директоров по воспитанию, классных руководителей и воспитателей/Библиотека администрации школы. Образовательный центр “Педагогический поиск”/под ред. Гуткиной Л.Д., - М., 1996. - 79с.</w:t>
      </w:r>
    </w:p>
    <w:p w:rsidR="000B7A3D" w:rsidRPr="00012DCF" w:rsidRDefault="000B7A3D" w:rsidP="000B7A3D">
      <w:pPr>
        <w:pStyle w:val="210"/>
        <w:numPr>
          <w:ilvl w:val="0"/>
          <w:numId w:val="31"/>
        </w:numPr>
        <w:tabs>
          <w:tab w:val="left" w:pos="540"/>
          <w:tab w:val="left" w:pos="927"/>
        </w:tabs>
        <w:spacing w:line="240" w:lineRule="auto"/>
        <w:ind w:left="0" w:hanging="357"/>
        <w:rPr>
          <w:szCs w:val="28"/>
        </w:rPr>
      </w:pPr>
      <w:r w:rsidRPr="00012DCF">
        <w:rPr>
          <w:szCs w:val="28"/>
        </w:rPr>
        <w:t xml:space="preserve">Панфилов А.Ю., Букатов В.М.. Программы. «Театр 1-11 классы». Министерство образования Российской Федерации, </w:t>
      </w:r>
      <w:r w:rsidRPr="00012DCF">
        <w:rPr>
          <w:szCs w:val="28"/>
        </w:rPr>
        <w:lastRenderedPageBreak/>
        <w:t>М.: «Просвещение», 1995г.</w:t>
      </w:r>
    </w:p>
    <w:p w:rsidR="000B7A3D" w:rsidRPr="00012DCF" w:rsidRDefault="000B7A3D" w:rsidP="000B7A3D">
      <w:pPr>
        <w:widowControl w:val="0"/>
        <w:numPr>
          <w:ilvl w:val="0"/>
          <w:numId w:val="31"/>
        </w:numPr>
        <w:tabs>
          <w:tab w:val="left" w:pos="540"/>
        </w:tabs>
        <w:suppressAutoHyphens/>
        <w:ind w:left="0" w:hanging="357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Потанин Г.М., Косенко В.Г. Психолого-коррекционная работа с подростками: Учебное пособие. - Белгород: Изд-во Белгородского гос. пед. университета, 1995. -222с.</w:t>
      </w:r>
    </w:p>
    <w:p w:rsidR="000B7A3D" w:rsidRPr="00012DCF" w:rsidRDefault="000B7A3D" w:rsidP="000B7A3D">
      <w:pPr>
        <w:pStyle w:val="210"/>
        <w:numPr>
          <w:ilvl w:val="0"/>
          <w:numId w:val="31"/>
        </w:numPr>
        <w:tabs>
          <w:tab w:val="left" w:pos="540"/>
          <w:tab w:val="left" w:pos="927"/>
        </w:tabs>
        <w:spacing w:line="240" w:lineRule="auto"/>
        <w:ind w:left="0" w:hanging="357"/>
        <w:rPr>
          <w:szCs w:val="28"/>
        </w:rPr>
      </w:pPr>
      <w:r w:rsidRPr="00012DCF">
        <w:rPr>
          <w:szCs w:val="28"/>
        </w:rPr>
        <w:t xml:space="preserve">Савкова З. Как сделать голос сценическим. Теория, методика и практика развития речевого голоса. М.: «Искусство», </w:t>
      </w:r>
      <w:smartTag w:uri="urn:schemas-microsoft-com:office:smarttags" w:element="metricconverter">
        <w:smartTagPr>
          <w:attr w:name="ProductID" w:val="1975 г"/>
        </w:smartTagPr>
        <w:r w:rsidRPr="00012DCF">
          <w:rPr>
            <w:szCs w:val="28"/>
          </w:rPr>
          <w:t>1975 г</w:t>
        </w:r>
      </w:smartTag>
      <w:r w:rsidRPr="00012DCF">
        <w:rPr>
          <w:szCs w:val="28"/>
        </w:rPr>
        <w:t>. – 175 с.</w:t>
      </w:r>
    </w:p>
    <w:p w:rsidR="000B7A3D" w:rsidRPr="00012DCF" w:rsidRDefault="000B7A3D" w:rsidP="000B7A3D">
      <w:pPr>
        <w:pStyle w:val="210"/>
        <w:numPr>
          <w:ilvl w:val="0"/>
          <w:numId w:val="31"/>
        </w:numPr>
        <w:tabs>
          <w:tab w:val="left" w:pos="540"/>
          <w:tab w:val="left" w:pos="927"/>
        </w:tabs>
        <w:spacing w:line="240" w:lineRule="auto"/>
        <w:ind w:left="0" w:hanging="357"/>
        <w:rPr>
          <w:szCs w:val="28"/>
        </w:rPr>
      </w:pPr>
      <w:r w:rsidRPr="00012DCF">
        <w:rPr>
          <w:szCs w:val="28"/>
        </w:rPr>
        <w:t>Театр, где играют дети: Учеб.-метод.пособие для руководителей детских театральных коллективов/ Под ред. А.Б.Никитиной.–М.: Гуманит.изд.центр ВЛАДОС, 2001. – 288 с.: ил..</w:t>
      </w:r>
    </w:p>
    <w:p w:rsidR="000B7A3D" w:rsidRPr="00012DCF" w:rsidRDefault="000B7A3D" w:rsidP="000B7A3D">
      <w:pPr>
        <w:widowControl w:val="0"/>
        <w:numPr>
          <w:ilvl w:val="0"/>
          <w:numId w:val="31"/>
        </w:numPr>
        <w:tabs>
          <w:tab w:val="left" w:pos="540"/>
        </w:tabs>
        <w:suppressAutoHyphens/>
        <w:ind w:left="0" w:hanging="357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У. Шекспир «Собрание сочинений»</w:t>
      </w:r>
    </w:p>
    <w:p w:rsidR="000B7A3D" w:rsidRPr="00012DCF" w:rsidRDefault="000B7A3D" w:rsidP="000B7A3D">
      <w:pPr>
        <w:widowControl w:val="0"/>
        <w:numPr>
          <w:ilvl w:val="0"/>
          <w:numId w:val="31"/>
        </w:numPr>
        <w:tabs>
          <w:tab w:val="left" w:pos="540"/>
        </w:tabs>
        <w:suppressAutoHyphens/>
        <w:ind w:left="0" w:hanging="357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Школьный театр. Классные шоу-программы»/ серия «Здравствуй школа» - Ростов н/Д:Феникс, 2005. – 320 с.</w:t>
      </w:r>
    </w:p>
    <w:p w:rsidR="000B7A3D" w:rsidRPr="00012DCF" w:rsidRDefault="000B7A3D" w:rsidP="000B7A3D">
      <w:pPr>
        <w:widowControl w:val="0"/>
        <w:numPr>
          <w:ilvl w:val="0"/>
          <w:numId w:val="31"/>
        </w:numPr>
        <w:tabs>
          <w:tab w:val="left" w:pos="540"/>
        </w:tabs>
        <w:suppressAutoHyphens/>
        <w:ind w:left="0" w:hanging="357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«Школьные вечера и мероприятия» (сборник сценариев)- Волгоград. Учитель , 2004г</w:t>
      </w:r>
    </w:p>
    <w:p w:rsidR="000B7A3D" w:rsidRPr="00012DCF" w:rsidRDefault="000B7A3D" w:rsidP="000B7A3D">
      <w:pPr>
        <w:widowControl w:val="0"/>
        <w:numPr>
          <w:ilvl w:val="0"/>
          <w:numId w:val="31"/>
        </w:numPr>
        <w:tabs>
          <w:tab w:val="left" w:pos="540"/>
        </w:tabs>
        <w:suppressAutoHyphens/>
        <w:ind w:left="0" w:hanging="357"/>
        <w:jc w:val="both"/>
        <w:rPr>
          <w:sz w:val="28"/>
          <w:szCs w:val="28"/>
        </w:rPr>
      </w:pPr>
      <w:r w:rsidRPr="00012DCF">
        <w:rPr>
          <w:sz w:val="28"/>
          <w:szCs w:val="28"/>
        </w:rPr>
        <w:t>Щуркова Н.Е. Классное руководство: Формирование жизненного опыта у учащихся. -М.: Педагогическое общество России, 2002. -160с.</w:t>
      </w:r>
    </w:p>
    <w:p w:rsidR="000B7A3D" w:rsidRPr="00012DCF" w:rsidRDefault="000B7A3D" w:rsidP="000B7A3D">
      <w:pPr>
        <w:pStyle w:val="210"/>
        <w:numPr>
          <w:ilvl w:val="0"/>
          <w:numId w:val="31"/>
        </w:numPr>
        <w:tabs>
          <w:tab w:val="left" w:pos="540"/>
          <w:tab w:val="left" w:pos="927"/>
        </w:tabs>
        <w:spacing w:line="240" w:lineRule="auto"/>
        <w:ind w:left="0" w:hanging="357"/>
        <w:rPr>
          <w:szCs w:val="28"/>
        </w:rPr>
      </w:pPr>
      <w:r w:rsidRPr="00012DCF">
        <w:rPr>
          <w:szCs w:val="28"/>
        </w:rPr>
        <w:t>Чернышев А. С. Психологические основы диагностики и формирование личности коллектива школьников/ А.С. Чернышов – М., 1989.- 347с.</w:t>
      </w:r>
    </w:p>
    <w:p w:rsidR="000437FB" w:rsidRDefault="000437FB">
      <w:pPr>
        <w:rPr>
          <w:sz w:val="28"/>
          <w:szCs w:val="28"/>
        </w:rPr>
      </w:pPr>
    </w:p>
    <w:p w:rsidR="002F2E5F" w:rsidRPr="00012DCF" w:rsidRDefault="002F2E5F">
      <w:pPr>
        <w:rPr>
          <w:sz w:val="28"/>
          <w:szCs w:val="28"/>
        </w:rPr>
      </w:pPr>
    </w:p>
    <w:sectPr w:rsidR="002F2E5F" w:rsidRPr="00012DCF" w:rsidSect="002F2E5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FAF" w:rsidRDefault="00DB7FAF" w:rsidP="001E5557">
      <w:r>
        <w:separator/>
      </w:r>
    </w:p>
  </w:endnote>
  <w:endnote w:type="continuationSeparator" w:id="1">
    <w:p w:rsidR="00DB7FAF" w:rsidRDefault="00DB7FAF" w:rsidP="001E55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03" w:rsidRDefault="00887289" w:rsidP="00FE56AB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60F03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60F03" w:rsidRDefault="00860F03" w:rsidP="00FE56AB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03" w:rsidRDefault="00860F03" w:rsidP="00FE56AB">
    <w:pPr>
      <w:pStyle w:val="a9"/>
      <w:ind w:right="360"/>
      <w:jc w:val="right"/>
    </w:pPr>
    <w:r>
      <w:t xml:space="preserve">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03" w:rsidRDefault="00887289" w:rsidP="00FE56AB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60F03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60F03" w:rsidRDefault="00860F03" w:rsidP="00FE56AB">
    <w:pPr>
      <w:pStyle w:val="a9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03" w:rsidRDefault="00860F03" w:rsidP="00FE56AB">
    <w:pPr>
      <w:pStyle w:val="a9"/>
      <w:framePr w:wrap="around" w:vAnchor="text" w:hAnchor="margin" w:xAlign="right" w:y="1"/>
      <w:ind w:right="360"/>
      <w:rPr>
        <w:rStyle w:val="ab"/>
      </w:rPr>
    </w:pPr>
  </w:p>
  <w:p w:rsidR="00860F03" w:rsidRDefault="00860F03" w:rsidP="00FE56AB">
    <w:pPr>
      <w:pStyle w:val="a9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03" w:rsidRDefault="00860F03">
    <w:pPr>
      <w:pStyle w:val="a9"/>
    </w:pPr>
    <w:r>
      <w:t xml:space="preserve">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FAF" w:rsidRDefault="00DB7FAF" w:rsidP="001E5557">
      <w:r>
        <w:separator/>
      </w:r>
    </w:p>
  </w:footnote>
  <w:footnote w:type="continuationSeparator" w:id="1">
    <w:p w:rsidR="00DB7FAF" w:rsidRDefault="00DB7FAF" w:rsidP="001E55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03" w:rsidRDefault="00887289" w:rsidP="00FE56AB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860F03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60F03" w:rsidRDefault="00860F03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03" w:rsidRDefault="00860F03" w:rsidP="00FE56AB">
    <w:pPr>
      <w:pStyle w:val="ac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03" w:rsidRDefault="00887289" w:rsidP="00FE56AB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860F03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60F03" w:rsidRDefault="00860F03">
    <w:pPr>
      <w:pStyle w:val="ac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03" w:rsidRPr="00696C8A" w:rsidRDefault="00860F03" w:rsidP="00696C8A">
    <w:pPr>
      <w:pStyle w:val="ac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03" w:rsidRDefault="00860F03" w:rsidP="00FE56AB">
    <w:pPr>
      <w:pStyle w:val="ac"/>
      <w:jc w:val="center"/>
    </w:pPr>
    <w:r>
      <w:t>Педагог дополнительного образования: Соболева Оксана Николаевна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BEC9890"/>
    <w:lvl w:ilvl="0">
      <w:numFmt w:val="bullet"/>
      <w:lvlText w:val="*"/>
      <w:lvlJc w:val="left"/>
    </w:lvl>
  </w:abstractNum>
  <w:abstractNum w:abstractNumId="1">
    <w:nsid w:val="00295DB5"/>
    <w:multiLevelType w:val="multilevel"/>
    <w:tmpl w:val="568EE9FC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88"/>
        </w:tabs>
        <w:ind w:left="11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56"/>
        </w:tabs>
        <w:ind w:left="16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2"/>
        </w:tabs>
        <w:ind w:left="2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08"/>
        </w:tabs>
        <w:ind w:left="46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76"/>
        </w:tabs>
        <w:ind w:left="50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04"/>
        </w:tabs>
        <w:ind w:left="5904" w:hanging="2160"/>
      </w:pPr>
      <w:rPr>
        <w:rFonts w:hint="default"/>
      </w:rPr>
    </w:lvl>
  </w:abstractNum>
  <w:abstractNum w:abstractNumId="2">
    <w:nsid w:val="0DD55A46"/>
    <w:multiLevelType w:val="hybridMultilevel"/>
    <w:tmpl w:val="CCEAD18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0F711B56"/>
    <w:multiLevelType w:val="hybridMultilevel"/>
    <w:tmpl w:val="E8D0283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7AE154B"/>
    <w:multiLevelType w:val="hybridMultilevel"/>
    <w:tmpl w:val="1B96A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0460AE"/>
    <w:multiLevelType w:val="hybridMultilevel"/>
    <w:tmpl w:val="93128A0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256005AC"/>
    <w:multiLevelType w:val="hybridMultilevel"/>
    <w:tmpl w:val="AF12B84A"/>
    <w:lvl w:ilvl="0" w:tplc="81CCE9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4131CF"/>
    <w:multiLevelType w:val="hybridMultilevel"/>
    <w:tmpl w:val="26DC4892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8">
    <w:nsid w:val="2A9C5343"/>
    <w:multiLevelType w:val="hybridMultilevel"/>
    <w:tmpl w:val="EC1ECE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CF206B9"/>
    <w:multiLevelType w:val="multilevel"/>
    <w:tmpl w:val="31CE3306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88"/>
        </w:tabs>
        <w:ind w:left="11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56"/>
        </w:tabs>
        <w:ind w:left="16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2"/>
        </w:tabs>
        <w:ind w:left="2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08"/>
        </w:tabs>
        <w:ind w:left="46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76"/>
        </w:tabs>
        <w:ind w:left="50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04"/>
        </w:tabs>
        <w:ind w:left="5904" w:hanging="2160"/>
      </w:pPr>
      <w:rPr>
        <w:rFonts w:hint="default"/>
      </w:rPr>
    </w:lvl>
  </w:abstractNum>
  <w:abstractNum w:abstractNumId="10">
    <w:nsid w:val="2D6C3AB9"/>
    <w:multiLevelType w:val="multilevel"/>
    <w:tmpl w:val="3372F512"/>
    <w:lvl w:ilvl="0">
      <w:start w:val="6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>
    <w:nsid w:val="30365294"/>
    <w:multiLevelType w:val="hybridMultilevel"/>
    <w:tmpl w:val="7EE0B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E60ADD"/>
    <w:multiLevelType w:val="hybridMultilevel"/>
    <w:tmpl w:val="CF7A140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3C427B93"/>
    <w:multiLevelType w:val="hybridMultilevel"/>
    <w:tmpl w:val="2B2E06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1981EA4"/>
    <w:multiLevelType w:val="hybridMultilevel"/>
    <w:tmpl w:val="4E50BDC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46323F0D"/>
    <w:multiLevelType w:val="hybridMultilevel"/>
    <w:tmpl w:val="60A2BF02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22849D82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6">
    <w:nsid w:val="47001740"/>
    <w:multiLevelType w:val="hybridMultilevel"/>
    <w:tmpl w:val="5720CA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8F524C"/>
    <w:multiLevelType w:val="hybridMultilevel"/>
    <w:tmpl w:val="0652BE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1324245"/>
    <w:multiLevelType w:val="hybridMultilevel"/>
    <w:tmpl w:val="B7DC2882"/>
    <w:lvl w:ilvl="0" w:tplc="8B7821BA">
      <w:start w:val="1"/>
      <w:numFmt w:val="decimal"/>
      <w:lvlText w:val="%1."/>
      <w:legacy w:legacy="1" w:legacySpace="0" w:legacyIndent="360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0E6948"/>
    <w:multiLevelType w:val="hybridMultilevel"/>
    <w:tmpl w:val="8B78E57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0">
    <w:nsid w:val="5B1500DA"/>
    <w:multiLevelType w:val="hybridMultilevel"/>
    <w:tmpl w:val="9D2E8D4A"/>
    <w:lvl w:ilvl="0" w:tplc="BF4C38FE">
      <w:start w:val="4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  <w:b w:val="0"/>
        <w:sz w:val="28"/>
      </w:rPr>
    </w:lvl>
    <w:lvl w:ilvl="1" w:tplc="CCCA1720">
      <w:numFmt w:val="none"/>
      <w:lvlText w:val=""/>
      <w:lvlJc w:val="left"/>
      <w:pPr>
        <w:tabs>
          <w:tab w:val="num" w:pos="360"/>
        </w:tabs>
      </w:pPr>
    </w:lvl>
    <w:lvl w:ilvl="2" w:tplc="8B0245BC">
      <w:numFmt w:val="none"/>
      <w:lvlText w:val=""/>
      <w:lvlJc w:val="left"/>
      <w:pPr>
        <w:tabs>
          <w:tab w:val="num" w:pos="360"/>
        </w:tabs>
      </w:pPr>
    </w:lvl>
    <w:lvl w:ilvl="3" w:tplc="C31A3342">
      <w:numFmt w:val="none"/>
      <w:lvlText w:val=""/>
      <w:lvlJc w:val="left"/>
      <w:pPr>
        <w:tabs>
          <w:tab w:val="num" w:pos="360"/>
        </w:tabs>
      </w:pPr>
    </w:lvl>
    <w:lvl w:ilvl="4" w:tplc="F1D894C6">
      <w:numFmt w:val="none"/>
      <w:lvlText w:val=""/>
      <w:lvlJc w:val="left"/>
      <w:pPr>
        <w:tabs>
          <w:tab w:val="num" w:pos="360"/>
        </w:tabs>
      </w:pPr>
    </w:lvl>
    <w:lvl w:ilvl="5" w:tplc="ED80E566">
      <w:numFmt w:val="none"/>
      <w:lvlText w:val=""/>
      <w:lvlJc w:val="left"/>
      <w:pPr>
        <w:tabs>
          <w:tab w:val="num" w:pos="360"/>
        </w:tabs>
      </w:pPr>
    </w:lvl>
    <w:lvl w:ilvl="6" w:tplc="3FD2B298">
      <w:numFmt w:val="none"/>
      <w:lvlText w:val=""/>
      <w:lvlJc w:val="left"/>
      <w:pPr>
        <w:tabs>
          <w:tab w:val="num" w:pos="360"/>
        </w:tabs>
      </w:pPr>
    </w:lvl>
    <w:lvl w:ilvl="7" w:tplc="F6F82512">
      <w:numFmt w:val="none"/>
      <w:lvlText w:val=""/>
      <w:lvlJc w:val="left"/>
      <w:pPr>
        <w:tabs>
          <w:tab w:val="num" w:pos="360"/>
        </w:tabs>
      </w:pPr>
    </w:lvl>
    <w:lvl w:ilvl="8" w:tplc="786E84AE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5F464620"/>
    <w:multiLevelType w:val="hybridMultilevel"/>
    <w:tmpl w:val="F6A22C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2662994"/>
    <w:multiLevelType w:val="hybridMultilevel"/>
    <w:tmpl w:val="AD60D5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C55A90"/>
    <w:multiLevelType w:val="hybridMultilevel"/>
    <w:tmpl w:val="3CC6F5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7365A30"/>
    <w:multiLevelType w:val="hybridMultilevel"/>
    <w:tmpl w:val="6238639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5">
    <w:nsid w:val="6B0458D9"/>
    <w:multiLevelType w:val="hybridMultilevel"/>
    <w:tmpl w:val="8FE23D7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6">
    <w:nsid w:val="72CB2F40"/>
    <w:multiLevelType w:val="hybridMultilevel"/>
    <w:tmpl w:val="AE48A72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73944200"/>
    <w:multiLevelType w:val="hybridMultilevel"/>
    <w:tmpl w:val="81E0100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78065BCD"/>
    <w:multiLevelType w:val="hybridMultilevel"/>
    <w:tmpl w:val="03B2449C"/>
    <w:lvl w:ilvl="0" w:tplc="EA3EE3D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787A42F8"/>
    <w:multiLevelType w:val="hybridMultilevel"/>
    <w:tmpl w:val="DD34A6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D8E0736"/>
    <w:multiLevelType w:val="multilevel"/>
    <w:tmpl w:val="85E07FC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15"/>
  </w:num>
  <w:num w:numId="2">
    <w:abstractNumId w:val="12"/>
  </w:num>
  <w:num w:numId="3">
    <w:abstractNumId w:val="3"/>
  </w:num>
  <w:num w:numId="4">
    <w:abstractNumId w:val="25"/>
  </w:num>
  <w:num w:numId="5">
    <w:abstractNumId w:val="14"/>
  </w:num>
  <w:num w:numId="6">
    <w:abstractNumId w:val="23"/>
  </w:num>
  <w:num w:numId="7">
    <w:abstractNumId w:val="24"/>
  </w:num>
  <w:num w:numId="8">
    <w:abstractNumId w:val="29"/>
  </w:num>
  <w:num w:numId="9">
    <w:abstractNumId w:val="19"/>
  </w:num>
  <w:num w:numId="10">
    <w:abstractNumId w:val="26"/>
  </w:num>
  <w:num w:numId="11">
    <w:abstractNumId w:val="17"/>
  </w:num>
  <w:num w:numId="12">
    <w:abstractNumId w:val="7"/>
  </w:num>
  <w:num w:numId="13">
    <w:abstractNumId w:val="16"/>
  </w:num>
  <w:num w:numId="14">
    <w:abstractNumId w:val="2"/>
  </w:num>
  <w:num w:numId="15">
    <w:abstractNumId w:val="5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187"/>
        <w:lvlJc w:val="left"/>
        <w:rPr>
          <w:rFonts w:ascii="Arial" w:hAnsi="Arial" w:cs="Arial" w:hint="default"/>
        </w:rPr>
      </w:lvl>
    </w:lvlOverride>
  </w:num>
  <w:num w:numId="17">
    <w:abstractNumId w:val="27"/>
  </w:num>
  <w:num w:numId="18">
    <w:abstractNumId w:val="18"/>
  </w:num>
  <w:num w:numId="19">
    <w:abstractNumId w:val="6"/>
  </w:num>
  <w:num w:numId="20">
    <w:abstractNumId w:val="22"/>
  </w:num>
  <w:num w:numId="21">
    <w:abstractNumId w:val="8"/>
  </w:num>
  <w:num w:numId="22">
    <w:abstractNumId w:val="4"/>
  </w:num>
  <w:num w:numId="23">
    <w:abstractNumId w:val="21"/>
  </w:num>
  <w:num w:numId="24">
    <w:abstractNumId w:val="20"/>
  </w:num>
  <w:num w:numId="25">
    <w:abstractNumId w:val="10"/>
  </w:num>
  <w:num w:numId="26">
    <w:abstractNumId w:val="1"/>
  </w:num>
  <w:num w:numId="27">
    <w:abstractNumId w:val="9"/>
  </w:num>
  <w:num w:numId="28">
    <w:abstractNumId w:val="13"/>
  </w:num>
  <w:num w:numId="29">
    <w:abstractNumId w:val="28"/>
  </w:num>
  <w:num w:numId="30">
    <w:abstractNumId w:val="30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7A3D"/>
    <w:rsid w:val="000116A7"/>
    <w:rsid w:val="00012DCF"/>
    <w:rsid w:val="00036E11"/>
    <w:rsid w:val="0004104F"/>
    <w:rsid w:val="000437FB"/>
    <w:rsid w:val="00073E52"/>
    <w:rsid w:val="00073F81"/>
    <w:rsid w:val="00075E13"/>
    <w:rsid w:val="0008517F"/>
    <w:rsid w:val="000A356D"/>
    <w:rsid w:val="000B7A3D"/>
    <w:rsid w:val="000E7169"/>
    <w:rsid w:val="000F7E00"/>
    <w:rsid w:val="00192E62"/>
    <w:rsid w:val="00192E73"/>
    <w:rsid w:val="001A36D4"/>
    <w:rsid w:val="001A7D23"/>
    <w:rsid w:val="001B013D"/>
    <w:rsid w:val="001D476F"/>
    <w:rsid w:val="001D6E75"/>
    <w:rsid w:val="001E5557"/>
    <w:rsid w:val="00205B5B"/>
    <w:rsid w:val="002138EE"/>
    <w:rsid w:val="00215822"/>
    <w:rsid w:val="00217AB3"/>
    <w:rsid w:val="002514ED"/>
    <w:rsid w:val="00270B88"/>
    <w:rsid w:val="002829AF"/>
    <w:rsid w:val="0029284C"/>
    <w:rsid w:val="002B419C"/>
    <w:rsid w:val="002C4246"/>
    <w:rsid w:val="002F2E5F"/>
    <w:rsid w:val="0031515D"/>
    <w:rsid w:val="00316239"/>
    <w:rsid w:val="00326E23"/>
    <w:rsid w:val="00344A36"/>
    <w:rsid w:val="00355DE1"/>
    <w:rsid w:val="00367430"/>
    <w:rsid w:val="003C103F"/>
    <w:rsid w:val="003C13E9"/>
    <w:rsid w:val="00410978"/>
    <w:rsid w:val="0041682F"/>
    <w:rsid w:val="00424ACE"/>
    <w:rsid w:val="0042733A"/>
    <w:rsid w:val="00433533"/>
    <w:rsid w:val="004351C5"/>
    <w:rsid w:val="00466666"/>
    <w:rsid w:val="00501180"/>
    <w:rsid w:val="00513B0C"/>
    <w:rsid w:val="00554C58"/>
    <w:rsid w:val="005B198A"/>
    <w:rsid w:val="005B538A"/>
    <w:rsid w:val="005E4842"/>
    <w:rsid w:val="006421F7"/>
    <w:rsid w:val="0064671B"/>
    <w:rsid w:val="0067590D"/>
    <w:rsid w:val="00696C8A"/>
    <w:rsid w:val="006B3AC6"/>
    <w:rsid w:val="006E0F61"/>
    <w:rsid w:val="006E25F6"/>
    <w:rsid w:val="006E4C79"/>
    <w:rsid w:val="006F1278"/>
    <w:rsid w:val="00716130"/>
    <w:rsid w:val="007438B0"/>
    <w:rsid w:val="007651AF"/>
    <w:rsid w:val="007B0AB0"/>
    <w:rsid w:val="007B2A73"/>
    <w:rsid w:val="007F3D8E"/>
    <w:rsid w:val="00802B38"/>
    <w:rsid w:val="008051C4"/>
    <w:rsid w:val="00814037"/>
    <w:rsid w:val="00842F48"/>
    <w:rsid w:val="00857710"/>
    <w:rsid w:val="00860F03"/>
    <w:rsid w:val="00883638"/>
    <w:rsid w:val="00887289"/>
    <w:rsid w:val="00892943"/>
    <w:rsid w:val="008D0B68"/>
    <w:rsid w:val="008E375E"/>
    <w:rsid w:val="00920B73"/>
    <w:rsid w:val="00924B27"/>
    <w:rsid w:val="0093222F"/>
    <w:rsid w:val="00935E35"/>
    <w:rsid w:val="009677D8"/>
    <w:rsid w:val="009C53AC"/>
    <w:rsid w:val="009C5F56"/>
    <w:rsid w:val="009D0E5C"/>
    <w:rsid w:val="009E4B1D"/>
    <w:rsid w:val="00A44014"/>
    <w:rsid w:val="00A52EFA"/>
    <w:rsid w:val="00A90124"/>
    <w:rsid w:val="00A96076"/>
    <w:rsid w:val="00A962AE"/>
    <w:rsid w:val="00AA757A"/>
    <w:rsid w:val="00AB6E00"/>
    <w:rsid w:val="00AE78F1"/>
    <w:rsid w:val="00AF10A7"/>
    <w:rsid w:val="00B33727"/>
    <w:rsid w:val="00B345C4"/>
    <w:rsid w:val="00B514CD"/>
    <w:rsid w:val="00B65DB7"/>
    <w:rsid w:val="00B74ED3"/>
    <w:rsid w:val="00B90D11"/>
    <w:rsid w:val="00B95008"/>
    <w:rsid w:val="00BE0560"/>
    <w:rsid w:val="00BE5F33"/>
    <w:rsid w:val="00C039C9"/>
    <w:rsid w:val="00C36257"/>
    <w:rsid w:val="00C60C0D"/>
    <w:rsid w:val="00C62E08"/>
    <w:rsid w:val="00C95158"/>
    <w:rsid w:val="00CF1F9A"/>
    <w:rsid w:val="00D120F1"/>
    <w:rsid w:val="00D1512A"/>
    <w:rsid w:val="00D26118"/>
    <w:rsid w:val="00D403AE"/>
    <w:rsid w:val="00D42FAD"/>
    <w:rsid w:val="00D57285"/>
    <w:rsid w:val="00D60891"/>
    <w:rsid w:val="00DA563F"/>
    <w:rsid w:val="00DA74E6"/>
    <w:rsid w:val="00DB1B12"/>
    <w:rsid w:val="00DB7FAF"/>
    <w:rsid w:val="00DD3516"/>
    <w:rsid w:val="00DE41F6"/>
    <w:rsid w:val="00DE48E1"/>
    <w:rsid w:val="00E0231F"/>
    <w:rsid w:val="00E24808"/>
    <w:rsid w:val="00E265B5"/>
    <w:rsid w:val="00E4227F"/>
    <w:rsid w:val="00E56764"/>
    <w:rsid w:val="00E63EDF"/>
    <w:rsid w:val="00E77336"/>
    <w:rsid w:val="00EC4BAA"/>
    <w:rsid w:val="00ED2D3C"/>
    <w:rsid w:val="00EF1E34"/>
    <w:rsid w:val="00F07F8B"/>
    <w:rsid w:val="00F11D78"/>
    <w:rsid w:val="00F14313"/>
    <w:rsid w:val="00F508B1"/>
    <w:rsid w:val="00F54E27"/>
    <w:rsid w:val="00F87505"/>
    <w:rsid w:val="00FC616E"/>
    <w:rsid w:val="00FD0996"/>
    <w:rsid w:val="00FE56AB"/>
    <w:rsid w:val="00FF0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A3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B7A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B7A3D"/>
    <w:pPr>
      <w:keepNext/>
      <w:spacing w:line="360" w:lineRule="auto"/>
      <w:ind w:left="-180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0B7A3D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B7A3D"/>
    <w:pPr>
      <w:jc w:val="both"/>
    </w:pPr>
  </w:style>
  <w:style w:type="character" w:customStyle="1" w:styleId="a4">
    <w:name w:val="Основной текст Знак"/>
    <w:basedOn w:val="a0"/>
    <w:link w:val="a3"/>
    <w:rsid w:val="000B7A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0B7A3D"/>
    <w:pPr>
      <w:widowControl w:val="0"/>
      <w:ind w:firstLine="567"/>
    </w:pPr>
    <w:rPr>
      <w:sz w:val="28"/>
      <w:szCs w:val="20"/>
    </w:rPr>
  </w:style>
  <w:style w:type="paragraph" w:styleId="a5">
    <w:name w:val="Title"/>
    <w:basedOn w:val="a"/>
    <w:link w:val="a6"/>
    <w:qFormat/>
    <w:rsid w:val="000B7A3D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0B7A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3"/>
    <w:unhideWhenUsed/>
    <w:rsid w:val="000B7A3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0B7A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0B7A3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B7A3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B7A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B7A3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B7A3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7">
    <w:name w:val="Body Text Indent"/>
    <w:basedOn w:val="a"/>
    <w:link w:val="a8"/>
    <w:rsid w:val="000B7A3D"/>
    <w:pPr>
      <w:spacing w:line="360" w:lineRule="auto"/>
      <w:ind w:left="-18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0B7A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Indent 2"/>
    <w:basedOn w:val="a"/>
    <w:link w:val="25"/>
    <w:rsid w:val="000B7A3D"/>
    <w:pPr>
      <w:spacing w:line="360" w:lineRule="auto"/>
      <w:ind w:left="72"/>
      <w:jc w:val="center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0B7A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0B7A3D"/>
    <w:pPr>
      <w:spacing w:line="360" w:lineRule="auto"/>
      <w:ind w:left="72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0B7A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rsid w:val="000B7A3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B7A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0B7A3D"/>
  </w:style>
  <w:style w:type="paragraph" w:customStyle="1" w:styleId="210">
    <w:name w:val="Основной текст с отступом 21"/>
    <w:basedOn w:val="a"/>
    <w:rsid w:val="000B7A3D"/>
    <w:pPr>
      <w:widowControl w:val="0"/>
      <w:spacing w:line="360" w:lineRule="auto"/>
      <w:ind w:firstLine="567"/>
      <w:jc w:val="both"/>
    </w:pPr>
    <w:rPr>
      <w:sz w:val="28"/>
      <w:szCs w:val="20"/>
    </w:rPr>
  </w:style>
  <w:style w:type="paragraph" w:styleId="ac">
    <w:name w:val="header"/>
    <w:basedOn w:val="a"/>
    <w:link w:val="ad"/>
    <w:rsid w:val="000B7A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B7A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B7A3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B7A3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50118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958B5-F103-4331-8823-20B0A4176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7152</Words>
  <Characters>40770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5CD3083</cp:lastModifiedBy>
  <cp:revision>4</cp:revision>
  <cp:lastPrinted>2022-06-29T06:05:00Z</cp:lastPrinted>
  <dcterms:created xsi:type="dcterms:W3CDTF">2022-06-29T06:19:00Z</dcterms:created>
  <dcterms:modified xsi:type="dcterms:W3CDTF">2026-09-25T16:51:00Z</dcterms:modified>
</cp:coreProperties>
</file>